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158" w:rsidRPr="00DB4671" w:rsidRDefault="00E13158" w:rsidP="0056171A">
      <w:pPr>
        <w:pStyle w:val="Listecouleur-Accent11"/>
        <w:tabs>
          <w:tab w:val="center" w:pos="4536"/>
        </w:tabs>
        <w:spacing w:after="120" w:line="240" w:lineRule="auto"/>
        <w:ind w:left="567" w:firstLine="0"/>
        <w:contextualSpacing w:val="0"/>
        <w:jc w:val="center"/>
        <w:rPr>
          <w:rFonts w:ascii="Cambria" w:hAnsi="Cambria"/>
          <w:color w:val="000000"/>
          <w:sz w:val="24"/>
          <w:szCs w:val="24"/>
        </w:rPr>
      </w:pPr>
    </w:p>
    <w:p w:rsidR="00E13158" w:rsidRPr="00DB4671" w:rsidRDefault="00E13158" w:rsidP="0056171A">
      <w:pPr>
        <w:pStyle w:val="Listecouleur-Accent11"/>
        <w:tabs>
          <w:tab w:val="center" w:pos="4536"/>
        </w:tabs>
        <w:spacing w:after="120" w:line="240" w:lineRule="auto"/>
        <w:ind w:left="567" w:firstLine="0"/>
        <w:contextualSpacing w:val="0"/>
        <w:jc w:val="center"/>
        <w:rPr>
          <w:rFonts w:ascii="Cambria" w:hAnsi="Cambria"/>
          <w:color w:val="000000"/>
          <w:sz w:val="24"/>
          <w:szCs w:val="24"/>
        </w:rPr>
      </w:pPr>
    </w:p>
    <w:p w:rsidR="007D5CB0" w:rsidRPr="00530464" w:rsidRDefault="00530464" w:rsidP="0056171A">
      <w:pPr>
        <w:pStyle w:val="Listecouleur-Accent11"/>
        <w:tabs>
          <w:tab w:val="center" w:pos="4536"/>
        </w:tabs>
        <w:spacing w:after="120" w:line="240" w:lineRule="auto"/>
        <w:ind w:left="567" w:firstLine="0"/>
        <w:contextualSpacing w:val="0"/>
        <w:jc w:val="center"/>
        <w:rPr>
          <w:rFonts w:ascii="Cambria" w:hAnsi="Cambria"/>
          <w:b/>
          <w:color w:val="C00000"/>
          <w:sz w:val="24"/>
          <w:szCs w:val="24"/>
        </w:rPr>
      </w:pPr>
      <w:r w:rsidRPr="00530464">
        <w:rPr>
          <w:rFonts w:ascii="Cambria" w:hAnsi="Cambria"/>
          <w:b/>
          <w:color w:val="C00000"/>
          <w:sz w:val="24"/>
          <w:szCs w:val="24"/>
        </w:rPr>
        <w:t>Qu’est-ce que</w:t>
      </w:r>
      <w:r w:rsidR="00214F17" w:rsidRPr="00530464">
        <w:rPr>
          <w:rFonts w:ascii="Cambria" w:hAnsi="Cambria"/>
          <w:b/>
          <w:color w:val="C00000"/>
          <w:sz w:val="24"/>
          <w:szCs w:val="24"/>
        </w:rPr>
        <w:t xml:space="preserve"> g</w:t>
      </w:r>
      <w:r w:rsidR="00585AC3" w:rsidRPr="00530464">
        <w:rPr>
          <w:rFonts w:ascii="Cambria" w:hAnsi="Cambria"/>
          <w:b/>
          <w:color w:val="C00000"/>
          <w:sz w:val="24"/>
          <w:szCs w:val="24"/>
        </w:rPr>
        <w:t>érer son</w:t>
      </w:r>
      <w:r w:rsidR="00A23CAE" w:rsidRPr="00530464">
        <w:rPr>
          <w:rFonts w:ascii="Cambria" w:hAnsi="Cambria"/>
          <w:b/>
          <w:color w:val="C00000"/>
          <w:sz w:val="24"/>
          <w:szCs w:val="24"/>
        </w:rPr>
        <w:t xml:space="preserve"> budget</w:t>
      </w:r>
      <w:r w:rsidR="00214F17" w:rsidRPr="00530464">
        <w:rPr>
          <w:rFonts w:ascii="Cambria" w:hAnsi="Cambria"/>
          <w:b/>
          <w:color w:val="C00000"/>
          <w:sz w:val="24"/>
          <w:szCs w:val="24"/>
        </w:rPr>
        <w:t> ?</w:t>
      </w:r>
    </w:p>
    <w:p w:rsidR="00170F24" w:rsidRPr="00DC4BA0" w:rsidRDefault="00170F24" w:rsidP="000F2F91">
      <w:pPr>
        <w:pStyle w:val="Listecouleur-Accent11"/>
        <w:tabs>
          <w:tab w:val="center" w:pos="4536"/>
        </w:tabs>
        <w:spacing w:after="120" w:line="240" w:lineRule="auto"/>
        <w:ind w:left="0" w:firstLine="0"/>
        <w:contextualSpacing w:val="0"/>
        <w:jc w:val="center"/>
        <w:rPr>
          <w:rFonts w:ascii="Cambria" w:hAnsi="Cambria"/>
          <w:b/>
          <w:sz w:val="24"/>
          <w:szCs w:val="24"/>
        </w:rPr>
      </w:pPr>
    </w:p>
    <w:p w:rsidR="0056171A" w:rsidRPr="00530464" w:rsidRDefault="00170F24" w:rsidP="0056171A">
      <w:pPr>
        <w:pStyle w:val="Listecouleur-Accent11"/>
        <w:spacing w:after="120"/>
        <w:ind w:left="567" w:firstLine="0"/>
        <w:contextualSpacing w:val="0"/>
        <w:rPr>
          <w:rFonts w:ascii="Cambria" w:hAnsi="Cambria"/>
          <w:b/>
          <w:i/>
          <w:color w:val="C00000"/>
          <w:sz w:val="24"/>
          <w:szCs w:val="24"/>
        </w:rPr>
      </w:pPr>
      <w:r w:rsidRPr="00530464">
        <w:rPr>
          <w:rFonts w:ascii="Cambria" w:hAnsi="Cambria"/>
          <w:b/>
          <w:i/>
          <w:color w:val="C00000"/>
          <w:sz w:val="24"/>
          <w:szCs w:val="24"/>
        </w:rPr>
        <w:t xml:space="preserve">Résumé </w:t>
      </w:r>
    </w:p>
    <w:p w:rsidR="00AD68C2" w:rsidRDefault="00004746" w:rsidP="00E13158">
      <w:pPr>
        <w:pStyle w:val="Listecouleur-Accent11"/>
        <w:spacing w:before="0" w:after="0" w:line="240" w:lineRule="auto"/>
        <w:ind w:left="567" w:firstLine="0"/>
        <w:contextualSpacing w:val="0"/>
        <w:rPr>
          <w:rFonts w:ascii="Cambria" w:hAnsi="Cambria"/>
          <w:i/>
          <w:sz w:val="24"/>
          <w:szCs w:val="24"/>
        </w:rPr>
      </w:pPr>
      <w:r w:rsidRPr="00214F17">
        <w:rPr>
          <w:rFonts w:ascii="Cambria" w:hAnsi="Cambria"/>
          <w:i/>
          <w:sz w:val="24"/>
          <w:szCs w:val="24"/>
        </w:rPr>
        <w:t>Le but</w:t>
      </w:r>
      <w:r w:rsidR="00170F24" w:rsidRPr="00214F17">
        <w:rPr>
          <w:rFonts w:ascii="Cambria" w:hAnsi="Cambria"/>
          <w:i/>
          <w:sz w:val="24"/>
          <w:szCs w:val="24"/>
        </w:rPr>
        <w:t xml:space="preserve"> de la g</w:t>
      </w:r>
      <w:r w:rsidRPr="00214F17">
        <w:rPr>
          <w:rFonts w:ascii="Cambria" w:hAnsi="Cambria"/>
          <w:i/>
          <w:sz w:val="24"/>
          <w:szCs w:val="24"/>
        </w:rPr>
        <w:t>estion du budget est de</w:t>
      </w:r>
      <w:r w:rsidR="00366A3A" w:rsidRPr="00214F17">
        <w:rPr>
          <w:rFonts w:ascii="Cambria" w:hAnsi="Cambria"/>
          <w:i/>
          <w:sz w:val="24"/>
          <w:szCs w:val="24"/>
        </w:rPr>
        <w:t xml:space="preserve"> v</w:t>
      </w:r>
      <w:r w:rsidR="006C6EF5" w:rsidRPr="00214F17">
        <w:rPr>
          <w:rFonts w:ascii="Cambria" w:hAnsi="Cambria"/>
          <w:i/>
          <w:sz w:val="24"/>
          <w:szCs w:val="24"/>
        </w:rPr>
        <w:t>ivre le mieux possible avec les ressources dont on dispose</w:t>
      </w:r>
      <w:r w:rsidR="00366A3A" w:rsidRPr="00214F17">
        <w:rPr>
          <w:rFonts w:ascii="Cambria" w:hAnsi="Cambria"/>
          <w:i/>
          <w:sz w:val="24"/>
          <w:szCs w:val="24"/>
        </w:rPr>
        <w:t xml:space="preserve"> ; </w:t>
      </w:r>
      <w:r w:rsidR="00335489">
        <w:rPr>
          <w:rFonts w:ascii="Cambria" w:hAnsi="Cambria"/>
          <w:i/>
          <w:sz w:val="24"/>
          <w:szCs w:val="24"/>
        </w:rPr>
        <w:t xml:space="preserve">de </w:t>
      </w:r>
      <w:r w:rsidR="00366A3A" w:rsidRPr="00214F17">
        <w:rPr>
          <w:rFonts w:ascii="Cambria" w:hAnsi="Cambria"/>
          <w:i/>
          <w:sz w:val="24"/>
          <w:szCs w:val="24"/>
        </w:rPr>
        <w:t>p</w:t>
      </w:r>
      <w:r w:rsidR="006C6EF5" w:rsidRPr="00214F17">
        <w:rPr>
          <w:rFonts w:ascii="Cambria" w:hAnsi="Cambria"/>
          <w:i/>
          <w:sz w:val="24"/>
          <w:szCs w:val="24"/>
        </w:rPr>
        <w:t>ouvoir financer ses projets</w:t>
      </w:r>
      <w:r w:rsidR="00366A3A" w:rsidRPr="00214F17">
        <w:rPr>
          <w:rFonts w:ascii="Cambria" w:hAnsi="Cambria"/>
          <w:i/>
          <w:sz w:val="24"/>
          <w:szCs w:val="24"/>
        </w:rPr>
        <w:t xml:space="preserve"> ; </w:t>
      </w:r>
      <w:r w:rsidR="00335489">
        <w:rPr>
          <w:rFonts w:ascii="Cambria" w:hAnsi="Cambria"/>
          <w:i/>
          <w:sz w:val="24"/>
          <w:szCs w:val="24"/>
        </w:rPr>
        <w:t>d’</w:t>
      </w:r>
      <w:r w:rsidR="00366A3A" w:rsidRPr="00214F17">
        <w:rPr>
          <w:rFonts w:ascii="Cambria" w:hAnsi="Cambria"/>
          <w:i/>
          <w:sz w:val="24"/>
          <w:szCs w:val="24"/>
        </w:rPr>
        <w:t>a</w:t>
      </w:r>
      <w:r w:rsidRPr="00214F17">
        <w:rPr>
          <w:rFonts w:ascii="Cambria" w:hAnsi="Cambria"/>
          <w:i/>
          <w:sz w:val="24"/>
          <w:szCs w:val="24"/>
        </w:rPr>
        <w:t>ssurer sa sécurité financière et celle de sa famille</w:t>
      </w:r>
      <w:r w:rsidR="007C17A2">
        <w:rPr>
          <w:rFonts w:ascii="Cambria" w:hAnsi="Cambria"/>
          <w:i/>
          <w:sz w:val="24"/>
          <w:szCs w:val="24"/>
        </w:rPr>
        <w:t xml:space="preserve"> ; </w:t>
      </w:r>
      <w:r w:rsidR="00335489">
        <w:rPr>
          <w:rFonts w:ascii="Cambria" w:hAnsi="Cambria"/>
          <w:i/>
          <w:sz w:val="24"/>
          <w:szCs w:val="24"/>
        </w:rPr>
        <w:t xml:space="preserve">de </w:t>
      </w:r>
      <w:r w:rsidR="007C17A2">
        <w:rPr>
          <w:rFonts w:ascii="Cambria" w:hAnsi="Cambria"/>
          <w:i/>
          <w:sz w:val="24"/>
          <w:szCs w:val="24"/>
        </w:rPr>
        <w:t>préparer sa retraite, même longtemps à l’avance</w:t>
      </w:r>
      <w:r w:rsidR="00AD68C2">
        <w:rPr>
          <w:rFonts w:ascii="Cambria" w:hAnsi="Cambria"/>
          <w:i/>
          <w:sz w:val="24"/>
          <w:szCs w:val="24"/>
        </w:rPr>
        <w:t>.</w:t>
      </w:r>
    </w:p>
    <w:p w:rsidR="0056171A" w:rsidRPr="00054118" w:rsidRDefault="0056171A" w:rsidP="0056171A">
      <w:pPr>
        <w:pStyle w:val="Listecouleur-Accent11"/>
        <w:spacing w:before="0" w:after="0" w:line="240" w:lineRule="auto"/>
        <w:ind w:left="567" w:firstLine="0"/>
        <w:contextualSpacing w:val="0"/>
        <w:rPr>
          <w:rFonts w:ascii="Cambria" w:hAnsi="Cambria"/>
          <w:i/>
          <w:sz w:val="24"/>
          <w:szCs w:val="24"/>
        </w:rPr>
      </w:pPr>
      <w:r w:rsidRPr="00054118">
        <w:rPr>
          <w:rFonts w:ascii="Cambria" w:hAnsi="Cambria"/>
          <w:i/>
          <w:sz w:val="24"/>
          <w:szCs w:val="24"/>
        </w:rPr>
        <w:t>Gérer son budget, c’est :</w:t>
      </w:r>
    </w:p>
    <w:p w:rsidR="0056171A" w:rsidRPr="00AD68C2" w:rsidRDefault="00E13158" w:rsidP="00AD68C2">
      <w:pPr>
        <w:numPr>
          <w:ilvl w:val="0"/>
          <w:numId w:val="41"/>
        </w:numPr>
        <w:spacing w:before="0" w:after="0" w:line="240" w:lineRule="auto"/>
        <w:ind w:left="1418"/>
        <w:rPr>
          <w:rFonts w:ascii="Cambria" w:hAnsi="Cambria"/>
          <w:i/>
          <w:sz w:val="24"/>
          <w:szCs w:val="24"/>
        </w:rPr>
      </w:pPr>
      <w:r>
        <w:rPr>
          <w:rFonts w:ascii="Cambria" w:hAnsi="Cambria"/>
          <w:i/>
          <w:sz w:val="24"/>
          <w:szCs w:val="24"/>
        </w:rPr>
        <w:t>C</w:t>
      </w:r>
      <w:r w:rsidR="0056171A" w:rsidRPr="0056171A">
        <w:rPr>
          <w:rFonts w:ascii="Cambria" w:hAnsi="Cambria"/>
          <w:i/>
          <w:sz w:val="24"/>
          <w:szCs w:val="24"/>
        </w:rPr>
        <w:t xml:space="preserve">lasser ses documents administratifs et </w:t>
      </w:r>
      <w:r w:rsidR="00D27076">
        <w:rPr>
          <w:rFonts w:ascii="Cambria" w:hAnsi="Cambria"/>
          <w:i/>
          <w:sz w:val="24"/>
          <w:szCs w:val="24"/>
        </w:rPr>
        <w:t>financier</w:t>
      </w:r>
      <w:bookmarkStart w:id="0" w:name="_GoBack"/>
      <w:bookmarkEnd w:id="0"/>
      <w:r w:rsidR="00D27076">
        <w:rPr>
          <w:rFonts w:ascii="Cambria" w:hAnsi="Cambria"/>
          <w:i/>
          <w:sz w:val="24"/>
          <w:szCs w:val="24"/>
        </w:rPr>
        <w:t>s</w:t>
      </w:r>
      <w:r w:rsidR="0056171A" w:rsidRPr="0056171A">
        <w:rPr>
          <w:rFonts w:ascii="Cambria" w:hAnsi="Cambria"/>
          <w:i/>
          <w:sz w:val="24"/>
          <w:szCs w:val="24"/>
        </w:rPr>
        <w:t> ;</w:t>
      </w:r>
    </w:p>
    <w:p w:rsidR="0056171A" w:rsidRPr="0056171A" w:rsidRDefault="0056171A" w:rsidP="0056171A">
      <w:pPr>
        <w:numPr>
          <w:ilvl w:val="0"/>
          <w:numId w:val="41"/>
        </w:numPr>
        <w:tabs>
          <w:tab w:val="left" w:pos="709"/>
        </w:tabs>
        <w:spacing w:before="0" w:after="0" w:line="240" w:lineRule="auto"/>
        <w:ind w:left="1418"/>
        <w:rPr>
          <w:rFonts w:ascii="Cambria" w:hAnsi="Cambria"/>
          <w:i/>
          <w:sz w:val="24"/>
          <w:szCs w:val="24"/>
        </w:rPr>
      </w:pPr>
      <w:r w:rsidRPr="0056171A">
        <w:rPr>
          <w:rFonts w:ascii="Cambria" w:hAnsi="Cambria"/>
          <w:i/>
          <w:sz w:val="24"/>
          <w:szCs w:val="24"/>
        </w:rPr>
        <w:t>Noter ses ressources financières et ses dépenses ;</w:t>
      </w:r>
    </w:p>
    <w:p w:rsidR="0056171A" w:rsidRPr="0056171A" w:rsidRDefault="0056171A" w:rsidP="0056171A">
      <w:pPr>
        <w:numPr>
          <w:ilvl w:val="0"/>
          <w:numId w:val="41"/>
        </w:numPr>
        <w:spacing w:before="0" w:after="0" w:line="240" w:lineRule="auto"/>
        <w:ind w:left="1418"/>
        <w:rPr>
          <w:rFonts w:ascii="Cambria" w:hAnsi="Cambria"/>
          <w:i/>
          <w:sz w:val="24"/>
          <w:szCs w:val="24"/>
        </w:rPr>
      </w:pPr>
      <w:r w:rsidRPr="0056171A">
        <w:rPr>
          <w:rFonts w:ascii="Cambria" w:hAnsi="Cambria"/>
          <w:i/>
          <w:sz w:val="24"/>
          <w:szCs w:val="24"/>
        </w:rPr>
        <w:t>Faire des récapitulations, tenir un tableau de bord ;</w:t>
      </w:r>
    </w:p>
    <w:p w:rsidR="0056171A" w:rsidRPr="0056171A" w:rsidRDefault="00E13158" w:rsidP="0056171A">
      <w:pPr>
        <w:numPr>
          <w:ilvl w:val="0"/>
          <w:numId w:val="41"/>
        </w:numPr>
        <w:spacing w:before="0" w:after="0" w:line="240" w:lineRule="auto"/>
        <w:ind w:left="1418"/>
        <w:rPr>
          <w:rFonts w:ascii="Cambria" w:hAnsi="Cambria"/>
          <w:i/>
          <w:sz w:val="24"/>
          <w:szCs w:val="24"/>
        </w:rPr>
      </w:pPr>
      <w:r>
        <w:rPr>
          <w:rFonts w:ascii="Cambria" w:hAnsi="Cambria"/>
          <w:i/>
          <w:sz w:val="24"/>
          <w:szCs w:val="24"/>
        </w:rPr>
        <w:t>A</w:t>
      </w:r>
      <w:r w:rsidR="0056171A" w:rsidRPr="0056171A">
        <w:rPr>
          <w:rFonts w:ascii="Cambria" w:hAnsi="Cambria"/>
          <w:i/>
          <w:sz w:val="24"/>
          <w:szCs w:val="24"/>
        </w:rPr>
        <w:t xml:space="preserve">nalyser, nommer les problèmes, </w:t>
      </w:r>
      <w:r w:rsidR="00AD68C2">
        <w:rPr>
          <w:rFonts w:ascii="Cambria" w:hAnsi="Cambria"/>
          <w:i/>
          <w:sz w:val="24"/>
          <w:szCs w:val="24"/>
        </w:rPr>
        <w:t xml:space="preserve">en </w:t>
      </w:r>
      <w:r w:rsidR="0056171A" w:rsidRPr="0056171A">
        <w:rPr>
          <w:rFonts w:ascii="Cambria" w:hAnsi="Cambria"/>
          <w:i/>
          <w:sz w:val="24"/>
          <w:szCs w:val="24"/>
        </w:rPr>
        <w:t xml:space="preserve">faire le diagnostic ; </w:t>
      </w:r>
    </w:p>
    <w:p w:rsidR="0056171A" w:rsidRPr="00E13158" w:rsidRDefault="00644AC4" w:rsidP="00E13158">
      <w:pPr>
        <w:numPr>
          <w:ilvl w:val="0"/>
          <w:numId w:val="41"/>
        </w:numPr>
        <w:spacing w:before="0" w:after="0" w:line="240" w:lineRule="auto"/>
        <w:ind w:left="1418"/>
        <w:rPr>
          <w:rFonts w:ascii="Cambria" w:hAnsi="Cambria"/>
          <w:i/>
          <w:sz w:val="24"/>
          <w:szCs w:val="24"/>
        </w:rPr>
      </w:pPr>
      <w:r w:rsidRPr="0056171A">
        <w:rPr>
          <w:rFonts w:ascii="Cambria" w:hAnsi="Cambria"/>
          <w:i/>
          <w:sz w:val="24"/>
          <w:szCs w:val="24"/>
        </w:rPr>
        <w:t>Anticiper, prévoir ;</w:t>
      </w:r>
    </w:p>
    <w:p w:rsidR="0056171A" w:rsidRPr="00E13158" w:rsidRDefault="0056171A" w:rsidP="00E13158">
      <w:pPr>
        <w:numPr>
          <w:ilvl w:val="0"/>
          <w:numId w:val="41"/>
        </w:numPr>
        <w:spacing w:before="0" w:after="0" w:line="240" w:lineRule="auto"/>
        <w:ind w:left="1418"/>
        <w:rPr>
          <w:rFonts w:ascii="Cambria" w:hAnsi="Cambria"/>
          <w:i/>
          <w:sz w:val="24"/>
          <w:szCs w:val="24"/>
        </w:rPr>
      </w:pPr>
      <w:r w:rsidRPr="0056171A">
        <w:rPr>
          <w:rFonts w:ascii="Cambria" w:hAnsi="Cambria"/>
          <w:i/>
          <w:sz w:val="24"/>
          <w:szCs w:val="24"/>
        </w:rPr>
        <w:t>Contrôler, corriger, piloter </w:t>
      </w:r>
      <w:r w:rsidRPr="00E13158">
        <w:rPr>
          <w:rFonts w:ascii="Cambria" w:hAnsi="Cambria"/>
          <w:i/>
          <w:sz w:val="24"/>
          <w:szCs w:val="24"/>
        </w:rPr>
        <w:t>;</w:t>
      </w:r>
    </w:p>
    <w:p w:rsidR="0056171A" w:rsidRPr="0056171A" w:rsidRDefault="0056171A" w:rsidP="0056171A">
      <w:pPr>
        <w:numPr>
          <w:ilvl w:val="0"/>
          <w:numId w:val="41"/>
        </w:numPr>
        <w:spacing w:before="0" w:after="0" w:line="240" w:lineRule="auto"/>
        <w:ind w:left="1418"/>
        <w:rPr>
          <w:rFonts w:ascii="Cambria" w:hAnsi="Cambria"/>
          <w:i/>
          <w:sz w:val="24"/>
          <w:szCs w:val="24"/>
        </w:rPr>
      </w:pPr>
      <w:r w:rsidRPr="0056171A">
        <w:rPr>
          <w:rFonts w:ascii="Cambria" w:hAnsi="Cambria"/>
          <w:i/>
          <w:sz w:val="24"/>
          <w:szCs w:val="24"/>
        </w:rPr>
        <w:t>Connaître ses droits et défendre ses intérêts</w:t>
      </w:r>
      <w:r w:rsidR="009310BE">
        <w:rPr>
          <w:rFonts w:ascii="Cambria" w:hAnsi="Cambria"/>
          <w:i/>
          <w:sz w:val="24"/>
          <w:szCs w:val="24"/>
        </w:rPr>
        <w:t> ;</w:t>
      </w:r>
    </w:p>
    <w:p w:rsidR="009310BE" w:rsidRPr="0056171A" w:rsidRDefault="009310BE" w:rsidP="009310BE">
      <w:pPr>
        <w:numPr>
          <w:ilvl w:val="0"/>
          <w:numId w:val="41"/>
        </w:numPr>
        <w:spacing w:before="0" w:after="0" w:line="240" w:lineRule="auto"/>
        <w:ind w:left="1418"/>
        <w:rPr>
          <w:rFonts w:ascii="Cambria" w:hAnsi="Cambria"/>
          <w:i/>
          <w:sz w:val="24"/>
          <w:szCs w:val="24"/>
        </w:rPr>
      </w:pPr>
      <w:r>
        <w:rPr>
          <w:rFonts w:ascii="Cambria" w:hAnsi="Cambria"/>
          <w:i/>
          <w:sz w:val="24"/>
          <w:szCs w:val="24"/>
        </w:rPr>
        <w:t>Vivre dans une certaine sobriété.</w:t>
      </w:r>
    </w:p>
    <w:p w:rsidR="009310BE" w:rsidRPr="00214F17" w:rsidRDefault="009310BE" w:rsidP="009310BE">
      <w:pPr>
        <w:spacing w:after="120"/>
        <w:ind w:left="0" w:firstLine="0"/>
        <w:rPr>
          <w:rFonts w:ascii="Cambria" w:hAnsi="Cambria"/>
          <w:i/>
          <w:sz w:val="24"/>
          <w:szCs w:val="24"/>
        </w:rPr>
      </w:pPr>
    </w:p>
    <w:p w:rsidR="00452999" w:rsidRPr="00214F17" w:rsidRDefault="00452999" w:rsidP="00054118">
      <w:pPr>
        <w:pStyle w:val="Listecouleur-Accent11"/>
        <w:spacing w:after="120"/>
        <w:ind w:left="0" w:firstLine="0"/>
        <w:contextualSpacing w:val="0"/>
        <w:rPr>
          <w:rFonts w:ascii="Cambria" w:hAnsi="Cambria"/>
          <w:i/>
          <w:sz w:val="24"/>
          <w:szCs w:val="24"/>
        </w:rPr>
      </w:pPr>
    </w:p>
    <w:p w:rsidR="00452999" w:rsidRPr="00530464" w:rsidRDefault="00054118" w:rsidP="00054118">
      <w:pPr>
        <w:pStyle w:val="Listecouleur-Accent11"/>
        <w:spacing w:after="120"/>
        <w:ind w:left="567" w:firstLine="3"/>
        <w:contextualSpacing w:val="0"/>
        <w:rPr>
          <w:rFonts w:ascii="Cambria" w:hAnsi="Cambria"/>
          <w:b/>
          <w:color w:val="C00000"/>
          <w:sz w:val="24"/>
          <w:szCs w:val="24"/>
        </w:rPr>
      </w:pPr>
      <w:r w:rsidRPr="00530464">
        <w:rPr>
          <w:rFonts w:ascii="Cambria" w:hAnsi="Cambria"/>
          <w:b/>
          <w:color w:val="C00000"/>
          <w:sz w:val="24"/>
          <w:szCs w:val="24"/>
        </w:rPr>
        <w:t xml:space="preserve">1. </w:t>
      </w:r>
      <w:r w:rsidR="00452999" w:rsidRPr="00530464">
        <w:rPr>
          <w:rFonts w:ascii="Cambria" w:hAnsi="Cambria"/>
          <w:b/>
          <w:color w:val="C00000"/>
          <w:sz w:val="24"/>
          <w:szCs w:val="24"/>
        </w:rPr>
        <w:t>Définitions</w:t>
      </w:r>
    </w:p>
    <w:p w:rsidR="00011B04" w:rsidRPr="00530464" w:rsidRDefault="00054118" w:rsidP="00054118">
      <w:pPr>
        <w:spacing w:after="120" w:line="240" w:lineRule="auto"/>
        <w:ind w:left="567" w:firstLine="0"/>
        <w:rPr>
          <w:rFonts w:ascii="Cambria" w:hAnsi="Cambria"/>
          <w:b/>
          <w:color w:val="C00000"/>
          <w:sz w:val="24"/>
          <w:szCs w:val="24"/>
        </w:rPr>
      </w:pPr>
      <w:r w:rsidRPr="00530464">
        <w:rPr>
          <w:rFonts w:ascii="Cambria" w:hAnsi="Cambria"/>
          <w:b/>
          <w:color w:val="C00000"/>
          <w:sz w:val="24"/>
          <w:szCs w:val="24"/>
        </w:rPr>
        <w:t xml:space="preserve">1.1. </w:t>
      </w:r>
      <w:r w:rsidR="00011B04" w:rsidRPr="00530464">
        <w:rPr>
          <w:rFonts w:ascii="Cambria" w:hAnsi="Cambria"/>
          <w:b/>
          <w:color w:val="C00000"/>
          <w:sz w:val="24"/>
          <w:szCs w:val="24"/>
        </w:rPr>
        <w:t>Budget</w:t>
      </w:r>
      <w:r w:rsidR="000D3645" w:rsidRPr="00530464">
        <w:rPr>
          <w:rStyle w:val="Appelnotedebasdep"/>
          <w:rFonts w:ascii="Cambria" w:hAnsi="Cambria"/>
          <w:color w:val="C00000"/>
          <w:sz w:val="24"/>
          <w:szCs w:val="24"/>
        </w:rPr>
        <w:footnoteReference w:id="1"/>
      </w:r>
      <w:r w:rsidR="007D5CB0" w:rsidRPr="00530464">
        <w:rPr>
          <w:rFonts w:ascii="Cambria" w:hAnsi="Cambria"/>
          <w:b/>
          <w:color w:val="C00000"/>
          <w:sz w:val="24"/>
          <w:szCs w:val="24"/>
        </w:rPr>
        <w:t xml:space="preserve"> : </w:t>
      </w:r>
    </w:p>
    <w:p w:rsidR="00011B04" w:rsidRPr="00DC4BA0" w:rsidRDefault="00011B04" w:rsidP="00054118">
      <w:pPr>
        <w:numPr>
          <w:ilvl w:val="0"/>
          <w:numId w:val="1"/>
        </w:numPr>
        <w:spacing w:after="120" w:line="240" w:lineRule="auto"/>
        <w:ind w:left="1418"/>
        <w:rPr>
          <w:rFonts w:ascii="Cambria" w:hAnsi="Cambria"/>
          <w:sz w:val="24"/>
          <w:szCs w:val="24"/>
        </w:rPr>
      </w:pPr>
      <w:r w:rsidRPr="00DC4BA0">
        <w:rPr>
          <w:rFonts w:ascii="Cambria" w:hAnsi="Cambria"/>
          <w:sz w:val="24"/>
          <w:szCs w:val="24"/>
        </w:rPr>
        <w:t>Acte par lequel sont autorisées les recettes et les dépenses annuelles de l’</w:t>
      </w:r>
      <w:r w:rsidR="009E5524">
        <w:rPr>
          <w:rFonts w:ascii="Cambria" w:hAnsi="Cambria"/>
          <w:sz w:val="24"/>
          <w:szCs w:val="24"/>
        </w:rPr>
        <w:t>É</w:t>
      </w:r>
      <w:r w:rsidRPr="00DC4BA0">
        <w:rPr>
          <w:rFonts w:ascii="Cambria" w:hAnsi="Cambria"/>
          <w:sz w:val="24"/>
          <w:szCs w:val="24"/>
        </w:rPr>
        <w:t>tat</w:t>
      </w:r>
      <w:r w:rsidR="009310BE">
        <w:rPr>
          <w:rFonts w:ascii="Cambria" w:hAnsi="Cambria"/>
          <w:sz w:val="24"/>
          <w:szCs w:val="24"/>
        </w:rPr>
        <w:t> ;</w:t>
      </w:r>
    </w:p>
    <w:p w:rsidR="00011B04" w:rsidRPr="00DC4BA0" w:rsidRDefault="00D8358D" w:rsidP="00054118">
      <w:pPr>
        <w:numPr>
          <w:ilvl w:val="0"/>
          <w:numId w:val="1"/>
        </w:numPr>
        <w:spacing w:after="120" w:line="240" w:lineRule="auto"/>
        <w:ind w:left="1418"/>
        <w:rPr>
          <w:rFonts w:ascii="Cambria" w:hAnsi="Cambria"/>
          <w:i/>
          <w:sz w:val="24"/>
          <w:szCs w:val="24"/>
        </w:rPr>
      </w:pPr>
      <w:r>
        <w:rPr>
          <w:rFonts w:ascii="Cambria" w:hAnsi="Cambria"/>
          <w:sz w:val="24"/>
          <w:szCs w:val="24"/>
        </w:rPr>
        <w:t>É</w:t>
      </w:r>
      <w:r w:rsidR="00011B04" w:rsidRPr="00DC4BA0">
        <w:rPr>
          <w:rFonts w:ascii="Cambria" w:hAnsi="Cambria"/>
          <w:sz w:val="24"/>
          <w:szCs w:val="24"/>
        </w:rPr>
        <w:t xml:space="preserve">tat prévisionnel et limitatif des recettes et dépenses d’une période donnée. </w:t>
      </w:r>
      <w:r w:rsidR="00011B04" w:rsidRPr="00DC4BA0">
        <w:rPr>
          <w:rFonts w:ascii="Cambria" w:hAnsi="Cambria"/>
          <w:i/>
          <w:sz w:val="24"/>
          <w:szCs w:val="24"/>
        </w:rPr>
        <w:t>Budget familial, domestique. Budget mensuel. Boucler son budget.</w:t>
      </w:r>
    </w:p>
    <w:p w:rsidR="00D1599D" w:rsidRPr="00DC4BA0" w:rsidRDefault="00011B04" w:rsidP="00054118">
      <w:pPr>
        <w:numPr>
          <w:ilvl w:val="0"/>
          <w:numId w:val="1"/>
        </w:numPr>
        <w:spacing w:after="120" w:line="240" w:lineRule="auto"/>
        <w:ind w:left="1418"/>
        <w:rPr>
          <w:rFonts w:ascii="Cambria" w:hAnsi="Cambria"/>
          <w:i/>
          <w:sz w:val="24"/>
          <w:szCs w:val="24"/>
        </w:rPr>
      </w:pPr>
      <w:r w:rsidRPr="00DC4BA0">
        <w:rPr>
          <w:rFonts w:ascii="Cambria" w:hAnsi="Cambria"/>
          <w:sz w:val="24"/>
          <w:szCs w:val="24"/>
        </w:rPr>
        <w:t xml:space="preserve">Par extension : somme dont on dispose pour une dépense précise (enveloppe). </w:t>
      </w:r>
      <w:r w:rsidRPr="00DC4BA0">
        <w:rPr>
          <w:rFonts w:ascii="Cambria" w:hAnsi="Cambria"/>
          <w:i/>
          <w:sz w:val="24"/>
          <w:szCs w:val="24"/>
        </w:rPr>
        <w:t>Le budget d’un voyage, des vacances.</w:t>
      </w:r>
    </w:p>
    <w:p w:rsidR="007D5CB0" w:rsidRPr="00DC4BA0" w:rsidRDefault="00D1599D" w:rsidP="00054118">
      <w:pPr>
        <w:spacing w:after="120" w:line="240" w:lineRule="auto"/>
        <w:ind w:left="1418" w:firstLine="0"/>
        <w:rPr>
          <w:rFonts w:ascii="Cambria" w:hAnsi="Cambria"/>
          <w:sz w:val="24"/>
          <w:szCs w:val="24"/>
        </w:rPr>
      </w:pPr>
      <w:r w:rsidRPr="00DC4BA0">
        <w:rPr>
          <w:rFonts w:ascii="Cambria" w:hAnsi="Cambria"/>
          <w:sz w:val="24"/>
          <w:szCs w:val="24"/>
        </w:rPr>
        <w:t>L</w:t>
      </w:r>
      <w:r w:rsidR="00011B04" w:rsidRPr="00DC4BA0">
        <w:rPr>
          <w:rFonts w:ascii="Cambria" w:hAnsi="Cambria"/>
          <w:sz w:val="24"/>
          <w:szCs w:val="24"/>
        </w:rPr>
        <w:t xml:space="preserve">e mot anglais </w:t>
      </w:r>
      <w:r w:rsidR="00011B04" w:rsidRPr="00DC4BA0">
        <w:rPr>
          <w:rFonts w:ascii="Cambria" w:hAnsi="Cambria"/>
          <w:i/>
          <w:sz w:val="24"/>
          <w:szCs w:val="24"/>
        </w:rPr>
        <w:t xml:space="preserve">budget </w:t>
      </w:r>
      <w:r w:rsidR="00011B04" w:rsidRPr="00DC4BA0">
        <w:rPr>
          <w:rFonts w:ascii="Cambria" w:hAnsi="Cambria"/>
          <w:sz w:val="24"/>
          <w:szCs w:val="24"/>
        </w:rPr>
        <w:t>est issu</w:t>
      </w:r>
      <w:r w:rsidR="00011B04" w:rsidRPr="00DC4BA0">
        <w:rPr>
          <w:rFonts w:ascii="Cambria" w:hAnsi="Cambria"/>
          <w:i/>
          <w:sz w:val="24"/>
          <w:szCs w:val="24"/>
        </w:rPr>
        <w:t xml:space="preserve"> </w:t>
      </w:r>
      <w:r w:rsidR="00F63CF5" w:rsidRPr="00DC4BA0">
        <w:rPr>
          <w:rFonts w:ascii="Cambria" w:hAnsi="Cambria"/>
          <w:sz w:val="24"/>
          <w:szCs w:val="24"/>
        </w:rPr>
        <w:t>du</w:t>
      </w:r>
      <w:r w:rsidR="00011B04" w:rsidRPr="00DC4BA0">
        <w:rPr>
          <w:rFonts w:ascii="Cambria" w:hAnsi="Cambria"/>
          <w:sz w:val="24"/>
          <w:szCs w:val="24"/>
        </w:rPr>
        <w:t xml:space="preserve"> latin</w:t>
      </w:r>
      <w:r w:rsidR="00011B04" w:rsidRPr="00DC4BA0">
        <w:rPr>
          <w:rFonts w:ascii="Cambria" w:hAnsi="Cambria"/>
          <w:i/>
          <w:sz w:val="24"/>
          <w:szCs w:val="24"/>
        </w:rPr>
        <w:t xml:space="preserve"> </w:t>
      </w:r>
      <w:proofErr w:type="spellStart"/>
      <w:r w:rsidR="00011B04" w:rsidRPr="00DC4BA0">
        <w:rPr>
          <w:rFonts w:ascii="Cambria" w:hAnsi="Cambria"/>
          <w:i/>
          <w:sz w:val="24"/>
          <w:szCs w:val="24"/>
        </w:rPr>
        <w:t>bulga</w:t>
      </w:r>
      <w:proofErr w:type="spellEnd"/>
      <w:r w:rsidR="00011B04" w:rsidRPr="00DC4BA0">
        <w:rPr>
          <w:rFonts w:ascii="Cambria" w:hAnsi="Cambria"/>
          <w:i/>
          <w:sz w:val="24"/>
          <w:szCs w:val="24"/>
        </w:rPr>
        <w:t xml:space="preserve">, </w:t>
      </w:r>
      <w:r w:rsidR="00011B04" w:rsidRPr="00DC4BA0">
        <w:rPr>
          <w:rFonts w:ascii="Cambria" w:hAnsi="Cambria"/>
          <w:sz w:val="24"/>
          <w:szCs w:val="24"/>
        </w:rPr>
        <w:t xml:space="preserve">sac de cuir, qui a donné les mots d’ancien français </w:t>
      </w:r>
      <w:r w:rsidR="00011B04" w:rsidRPr="00DC4BA0">
        <w:rPr>
          <w:rFonts w:ascii="Cambria" w:hAnsi="Cambria"/>
          <w:i/>
          <w:sz w:val="24"/>
          <w:szCs w:val="24"/>
        </w:rPr>
        <w:t>bouge</w:t>
      </w:r>
      <w:r w:rsidR="00011B04" w:rsidRPr="00DC4BA0">
        <w:rPr>
          <w:rFonts w:ascii="Cambria" w:hAnsi="Cambria"/>
          <w:sz w:val="24"/>
          <w:szCs w:val="24"/>
        </w:rPr>
        <w:t xml:space="preserve"> et </w:t>
      </w:r>
      <w:r w:rsidR="00011B04" w:rsidRPr="00DC4BA0">
        <w:rPr>
          <w:rFonts w:ascii="Cambria" w:hAnsi="Cambria"/>
          <w:i/>
          <w:sz w:val="24"/>
          <w:szCs w:val="24"/>
        </w:rPr>
        <w:t>bougette</w:t>
      </w:r>
      <w:r w:rsidR="00011B04" w:rsidRPr="00DC4BA0">
        <w:rPr>
          <w:rFonts w:ascii="Cambria" w:hAnsi="Cambria"/>
          <w:sz w:val="24"/>
          <w:szCs w:val="24"/>
        </w:rPr>
        <w:t>, q</w:t>
      </w:r>
      <w:r w:rsidR="000E6C50">
        <w:rPr>
          <w:rFonts w:ascii="Cambria" w:hAnsi="Cambria"/>
          <w:sz w:val="24"/>
          <w:szCs w:val="24"/>
        </w:rPr>
        <w:t>ui signifi</w:t>
      </w:r>
      <w:r w:rsidR="007C17A2">
        <w:rPr>
          <w:rFonts w:ascii="Cambria" w:hAnsi="Cambria"/>
          <w:sz w:val="24"/>
          <w:szCs w:val="24"/>
        </w:rPr>
        <w:t>ai</w:t>
      </w:r>
      <w:r w:rsidR="000E6C50">
        <w:rPr>
          <w:rFonts w:ascii="Cambria" w:hAnsi="Cambria"/>
          <w:sz w:val="24"/>
          <w:szCs w:val="24"/>
        </w:rPr>
        <w:t xml:space="preserve">ent « sac de cuir », </w:t>
      </w:r>
      <w:r w:rsidR="00011B04" w:rsidRPr="00DC4BA0">
        <w:rPr>
          <w:rFonts w:ascii="Cambria" w:hAnsi="Cambria"/>
          <w:sz w:val="24"/>
          <w:szCs w:val="24"/>
        </w:rPr>
        <w:t>« poche », « bourse de cuir » et « sacoche de trésorier » ou encore « escarcelle » dans lequel</w:t>
      </w:r>
      <w:r w:rsidR="00F63CF5" w:rsidRPr="00DC4BA0">
        <w:rPr>
          <w:rFonts w:ascii="Cambria" w:hAnsi="Cambria"/>
          <w:sz w:val="24"/>
          <w:szCs w:val="24"/>
        </w:rPr>
        <w:t xml:space="preserve">, au Moyen Âge, </w:t>
      </w:r>
      <w:r w:rsidR="00011B04" w:rsidRPr="00DC4BA0">
        <w:rPr>
          <w:rFonts w:ascii="Cambria" w:hAnsi="Cambria"/>
          <w:sz w:val="24"/>
          <w:szCs w:val="24"/>
        </w:rPr>
        <w:t>on mettait ses pièces de monnaie.</w:t>
      </w:r>
    </w:p>
    <w:p w:rsidR="00011B04" w:rsidRPr="00530464" w:rsidRDefault="00054118" w:rsidP="00054118">
      <w:pPr>
        <w:spacing w:after="120" w:line="240" w:lineRule="auto"/>
        <w:ind w:left="567" w:firstLine="0"/>
        <w:rPr>
          <w:rFonts w:ascii="Cambria" w:hAnsi="Cambria"/>
          <w:b/>
          <w:color w:val="C00000"/>
          <w:sz w:val="24"/>
          <w:szCs w:val="24"/>
        </w:rPr>
      </w:pPr>
      <w:r w:rsidRPr="00530464">
        <w:rPr>
          <w:rFonts w:ascii="Cambria" w:hAnsi="Cambria"/>
          <w:b/>
          <w:color w:val="C00000"/>
          <w:sz w:val="24"/>
          <w:szCs w:val="24"/>
        </w:rPr>
        <w:t xml:space="preserve">1.2. </w:t>
      </w:r>
      <w:r w:rsidR="00011B04" w:rsidRPr="00530464">
        <w:rPr>
          <w:rFonts w:ascii="Cambria" w:hAnsi="Cambria"/>
          <w:b/>
          <w:color w:val="C00000"/>
          <w:sz w:val="24"/>
          <w:szCs w:val="24"/>
        </w:rPr>
        <w:t>Gérer</w:t>
      </w:r>
      <w:r w:rsidR="007D5CB0" w:rsidRPr="00530464">
        <w:rPr>
          <w:rFonts w:ascii="Cambria" w:hAnsi="Cambria"/>
          <w:b/>
          <w:color w:val="C00000"/>
          <w:sz w:val="24"/>
          <w:szCs w:val="24"/>
        </w:rPr>
        <w:t> :</w:t>
      </w:r>
    </w:p>
    <w:p w:rsidR="00011B04" w:rsidRPr="00DC4BA0" w:rsidRDefault="00011B04" w:rsidP="00054118">
      <w:pPr>
        <w:numPr>
          <w:ilvl w:val="0"/>
          <w:numId w:val="2"/>
        </w:numPr>
        <w:spacing w:after="120" w:line="240" w:lineRule="auto"/>
        <w:ind w:left="1418"/>
        <w:rPr>
          <w:rFonts w:ascii="Cambria" w:hAnsi="Cambria"/>
          <w:sz w:val="24"/>
          <w:szCs w:val="24"/>
        </w:rPr>
      </w:pPr>
      <w:r w:rsidRPr="00DC4BA0">
        <w:rPr>
          <w:rFonts w:ascii="Cambria" w:hAnsi="Cambria"/>
          <w:sz w:val="24"/>
          <w:szCs w:val="24"/>
        </w:rPr>
        <w:t>Administrer (les affaires d’un autre, ou ses propres affaires)</w:t>
      </w:r>
    </w:p>
    <w:p w:rsidR="00D310B1" w:rsidRPr="00DC4BA0" w:rsidRDefault="00011B04" w:rsidP="00054118">
      <w:pPr>
        <w:numPr>
          <w:ilvl w:val="0"/>
          <w:numId w:val="2"/>
        </w:numPr>
        <w:spacing w:after="120" w:line="240" w:lineRule="auto"/>
        <w:ind w:left="1418"/>
        <w:rPr>
          <w:rFonts w:ascii="Cambria" w:hAnsi="Cambria"/>
          <w:sz w:val="24"/>
          <w:szCs w:val="24"/>
        </w:rPr>
      </w:pPr>
      <w:r w:rsidRPr="00DC4BA0">
        <w:rPr>
          <w:rFonts w:ascii="Cambria" w:hAnsi="Cambria"/>
          <w:sz w:val="24"/>
          <w:szCs w:val="24"/>
        </w:rPr>
        <w:t>Organiser, utiliser au mieux</w:t>
      </w:r>
    </w:p>
    <w:p w:rsidR="00D00839" w:rsidRPr="00DC4BA0" w:rsidRDefault="00B83445" w:rsidP="00054118">
      <w:pPr>
        <w:spacing w:after="120" w:line="240" w:lineRule="auto"/>
        <w:ind w:left="1418" w:firstLine="0"/>
        <w:rPr>
          <w:rFonts w:ascii="Cambria" w:hAnsi="Cambria"/>
          <w:b/>
          <w:sz w:val="24"/>
          <w:szCs w:val="24"/>
        </w:rPr>
      </w:pPr>
      <w:r w:rsidRPr="00DC4BA0">
        <w:rPr>
          <w:rFonts w:ascii="Cambria" w:hAnsi="Cambria"/>
          <w:sz w:val="24"/>
          <w:szCs w:val="24"/>
        </w:rPr>
        <w:t>Le mo</w:t>
      </w:r>
      <w:r w:rsidRPr="00DC4BA0">
        <w:rPr>
          <w:rFonts w:ascii="Cambria" w:hAnsi="Cambria"/>
          <w:i/>
          <w:sz w:val="24"/>
          <w:szCs w:val="24"/>
        </w:rPr>
        <w:t>t g</w:t>
      </w:r>
      <w:r w:rsidR="007D5CB0" w:rsidRPr="00DC4BA0">
        <w:rPr>
          <w:rFonts w:ascii="Cambria" w:hAnsi="Cambria"/>
          <w:i/>
          <w:sz w:val="24"/>
          <w:szCs w:val="24"/>
        </w:rPr>
        <w:t>érer</w:t>
      </w:r>
      <w:r w:rsidR="007D5CB0" w:rsidRPr="00DC4BA0">
        <w:rPr>
          <w:rFonts w:ascii="Cambria" w:hAnsi="Cambria"/>
          <w:sz w:val="24"/>
          <w:szCs w:val="24"/>
        </w:rPr>
        <w:t xml:space="preserve"> vient du </w:t>
      </w:r>
      <w:r w:rsidR="00011B04" w:rsidRPr="00DC4BA0">
        <w:rPr>
          <w:rFonts w:ascii="Cambria" w:hAnsi="Cambria"/>
          <w:sz w:val="24"/>
          <w:szCs w:val="24"/>
        </w:rPr>
        <w:t xml:space="preserve">mot latin </w:t>
      </w:r>
      <w:proofErr w:type="spellStart"/>
      <w:r w:rsidR="00011B04" w:rsidRPr="00DC4BA0">
        <w:rPr>
          <w:rFonts w:ascii="Cambria" w:hAnsi="Cambria"/>
          <w:i/>
          <w:sz w:val="24"/>
          <w:szCs w:val="24"/>
        </w:rPr>
        <w:t>gerere</w:t>
      </w:r>
      <w:proofErr w:type="spellEnd"/>
      <w:r w:rsidR="00011B04" w:rsidRPr="00DC4BA0">
        <w:rPr>
          <w:rFonts w:ascii="Cambria" w:hAnsi="Cambria"/>
          <w:sz w:val="24"/>
          <w:szCs w:val="24"/>
        </w:rPr>
        <w:t xml:space="preserve"> « porter sur soi », « prendre sur soi, se charger volontairement de, administrer », d’où « exécuter, faire », puis « diriger (ses affaires) » et « s’occuper (de quelque chose ou de quelqu’un) de manière suivie ».</w:t>
      </w:r>
    </w:p>
    <w:p w:rsidR="004A4CD0" w:rsidRPr="00530464" w:rsidRDefault="00054118" w:rsidP="00054118">
      <w:pPr>
        <w:spacing w:after="120" w:line="240" w:lineRule="auto"/>
        <w:ind w:left="1418" w:hanging="709"/>
        <w:rPr>
          <w:rFonts w:ascii="Cambria" w:hAnsi="Cambria"/>
          <w:b/>
          <w:color w:val="C00000"/>
          <w:sz w:val="24"/>
          <w:szCs w:val="24"/>
        </w:rPr>
      </w:pPr>
      <w:r w:rsidRPr="00530464">
        <w:rPr>
          <w:rFonts w:ascii="Cambria" w:hAnsi="Cambria"/>
          <w:b/>
          <w:color w:val="C00000"/>
          <w:sz w:val="24"/>
          <w:szCs w:val="24"/>
        </w:rPr>
        <w:t xml:space="preserve">1.3. </w:t>
      </w:r>
      <w:r w:rsidR="00B83445" w:rsidRPr="00530464">
        <w:rPr>
          <w:rFonts w:ascii="Cambria" w:hAnsi="Cambria"/>
          <w:b/>
          <w:color w:val="C00000"/>
          <w:sz w:val="24"/>
          <w:szCs w:val="24"/>
        </w:rPr>
        <w:t>Gérer son budget :</w:t>
      </w:r>
    </w:p>
    <w:p w:rsidR="004A4CD0" w:rsidRPr="00DC4BA0" w:rsidRDefault="004A4CD0" w:rsidP="00054118">
      <w:pPr>
        <w:pStyle w:val="Listecouleur-Accent11"/>
        <w:numPr>
          <w:ilvl w:val="0"/>
          <w:numId w:val="17"/>
        </w:numPr>
        <w:spacing w:after="120" w:line="240" w:lineRule="auto"/>
        <w:ind w:left="1418"/>
        <w:contextualSpacing w:val="0"/>
        <w:rPr>
          <w:rFonts w:ascii="Cambria" w:hAnsi="Cambria"/>
          <w:sz w:val="24"/>
          <w:szCs w:val="24"/>
        </w:rPr>
      </w:pPr>
      <w:r w:rsidRPr="00DC4BA0">
        <w:rPr>
          <w:rFonts w:ascii="Cambria" w:hAnsi="Cambria"/>
          <w:sz w:val="24"/>
          <w:szCs w:val="24"/>
        </w:rPr>
        <w:lastRenderedPageBreak/>
        <w:t xml:space="preserve">Noter ses ressources et ses dépenses mensuelles dans des tableaux </w:t>
      </w:r>
      <w:r w:rsidR="00975439">
        <w:rPr>
          <w:rFonts w:ascii="Cambria" w:hAnsi="Cambria"/>
          <w:sz w:val="24"/>
          <w:szCs w:val="24"/>
        </w:rPr>
        <w:t>pour</w:t>
      </w:r>
      <w:r w:rsidRPr="00DC4BA0">
        <w:rPr>
          <w:rFonts w:ascii="Cambria" w:hAnsi="Cambria"/>
          <w:sz w:val="24"/>
          <w:szCs w:val="24"/>
        </w:rPr>
        <w:t xml:space="preserve"> savoir à tout moment où on en est financièrement</w:t>
      </w:r>
      <w:r w:rsidR="00975439">
        <w:rPr>
          <w:rFonts w:ascii="Cambria" w:hAnsi="Cambria"/>
          <w:sz w:val="24"/>
          <w:szCs w:val="24"/>
        </w:rPr>
        <w:t> ;</w:t>
      </w:r>
    </w:p>
    <w:p w:rsidR="004A4CD0" w:rsidRPr="00DC4BA0" w:rsidRDefault="004A4CD0" w:rsidP="00054118">
      <w:pPr>
        <w:pStyle w:val="Listecouleur-Accent11"/>
        <w:numPr>
          <w:ilvl w:val="0"/>
          <w:numId w:val="17"/>
        </w:numPr>
        <w:spacing w:after="120" w:line="240" w:lineRule="auto"/>
        <w:ind w:left="1418"/>
        <w:contextualSpacing w:val="0"/>
        <w:rPr>
          <w:rFonts w:ascii="Cambria" w:hAnsi="Cambria"/>
          <w:sz w:val="24"/>
          <w:szCs w:val="24"/>
        </w:rPr>
      </w:pPr>
      <w:r w:rsidRPr="00DC4BA0">
        <w:rPr>
          <w:rFonts w:ascii="Cambria" w:hAnsi="Cambria"/>
          <w:sz w:val="24"/>
          <w:szCs w:val="24"/>
        </w:rPr>
        <w:t>Faire des prévisions et comparer les réalisations aux prévisions</w:t>
      </w:r>
      <w:r w:rsidR="007C17A2">
        <w:rPr>
          <w:rFonts w:ascii="Cambria" w:hAnsi="Cambria"/>
          <w:sz w:val="24"/>
          <w:szCs w:val="24"/>
        </w:rPr>
        <w:t> ;</w:t>
      </w:r>
    </w:p>
    <w:p w:rsidR="004A4CD0" w:rsidRPr="00DC4BA0" w:rsidRDefault="007C17A2" w:rsidP="00054118">
      <w:pPr>
        <w:pStyle w:val="Listecouleur-Accent11"/>
        <w:numPr>
          <w:ilvl w:val="3"/>
          <w:numId w:val="17"/>
        </w:numPr>
        <w:spacing w:after="120" w:line="240" w:lineRule="auto"/>
        <w:ind w:left="1418"/>
        <w:contextualSpacing w:val="0"/>
        <w:rPr>
          <w:rFonts w:ascii="Cambria" w:hAnsi="Cambria"/>
          <w:sz w:val="24"/>
          <w:szCs w:val="24"/>
        </w:rPr>
      </w:pPr>
      <w:r>
        <w:rPr>
          <w:rFonts w:ascii="Cambria" w:hAnsi="Cambria"/>
          <w:sz w:val="24"/>
          <w:szCs w:val="24"/>
        </w:rPr>
        <w:t>É</w:t>
      </w:r>
      <w:r w:rsidR="004A4CD0" w:rsidRPr="00DC4BA0">
        <w:rPr>
          <w:rFonts w:ascii="Cambria" w:hAnsi="Cambria"/>
          <w:sz w:val="24"/>
          <w:szCs w:val="24"/>
        </w:rPr>
        <w:t xml:space="preserve">quilibrer durablement ses ressources et ses dépenses, ne pas dépenser plus que ses ressources.  </w:t>
      </w:r>
    </w:p>
    <w:p w:rsidR="005F1830" w:rsidRPr="00DC4BA0" w:rsidRDefault="005F1830" w:rsidP="00054118">
      <w:pPr>
        <w:pStyle w:val="Listecouleur-Accent11"/>
        <w:spacing w:after="120" w:line="240" w:lineRule="auto"/>
        <w:ind w:left="1418" w:firstLine="0"/>
        <w:contextualSpacing w:val="0"/>
        <w:rPr>
          <w:rFonts w:ascii="Cambria" w:hAnsi="Cambria"/>
          <w:sz w:val="24"/>
          <w:szCs w:val="24"/>
        </w:rPr>
      </w:pPr>
    </w:p>
    <w:p w:rsidR="00883FAE" w:rsidRPr="00DC4BA0" w:rsidRDefault="00BE1DAF" w:rsidP="00054118">
      <w:pPr>
        <w:spacing w:after="120" w:line="240" w:lineRule="auto"/>
        <w:ind w:left="567" w:firstLine="0"/>
        <w:rPr>
          <w:rFonts w:ascii="Cambria" w:hAnsi="Cambria"/>
          <w:sz w:val="24"/>
          <w:szCs w:val="24"/>
        </w:rPr>
      </w:pPr>
      <w:r w:rsidRPr="00DC4BA0">
        <w:rPr>
          <w:rFonts w:ascii="Cambria" w:hAnsi="Cambria"/>
          <w:sz w:val="24"/>
          <w:szCs w:val="24"/>
        </w:rPr>
        <w:t xml:space="preserve">Pour être plus précis, il convient de distinguer deux </w:t>
      </w:r>
      <w:r w:rsidR="00883FAE" w:rsidRPr="00DC4BA0">
        <w:rPr>
          <w:rFonts w:ascii="Cambria" w:hAnsi="Cambria"/>
          <w:sz w:val="24"/>
          <w:szCs w:val="24"/>
        </w:rPr>
        <w:t>réalités différentes</w:t>
      </w:r>
      <w:r w:rsidR="00D1599D" w:rsidRPr="00DC4BA0">
        <w:rPr>
          <w:rFonts w:ascii="Cambria" w:hAnsi="Cambria"/>
          <w:sz w:val="24"/>
          <w:szCs w:val="24"/>
        </w:rPr>
        <w:t> :</w:t>
      </w:r>
    </w:p>
    <w:p w:rsidR="006967CE" w:rsidRPr="00DC4BA0" w:rsidRDefault="00883FAE" w:rsidP="00054118">
      <w:pPr>
        <w:numPr>
          <w:ilvl w:val="0"/>
          <w:numId w:val="29"/>
        </w:numPr>
        <w:spacing w:after="120" w:line="240" w:lineRule="auto"/>
        <w:ind w:left="1418"/>
        <w:rPr>
          <w:rFonts w:ascii="Cambria" w:hAnsi="Cambria"/>
          <w:sz w:val="24"/>
          <w:szCs w:val="24"/>
        </w:rPr>
      </w:pPr>
      <w:r w:rsidRPr="00DC4BA0">
        <w:rPr>
          <w:rFonts w:ascii="Cambria" w:hAnsi="Cambria"/>
          <w:sz w:val="24"/>
          <w:szCs w:val="24"/>
        </w:rPr>
        <w:t>Au sens strict</w:t>
      </w:r>
      <w:r w:rsidR="002950E9" w:rsidRPr="00DC4BA0">
        <w:rPr>
          <w:rFonts w:ascii="Cambria" w:hAnsi="Cambria"/>
          <w:sz w:val="24"/>
          <w:szCs w:val="24"/>
        </w:rPr>
        <w:t xml:space="preserve">, </w:t>
      </w:r>
      <w:r w:rsidR="006700F7" w:rsidRPr="00DC4BA0">
        <w:rPr>
          <w:rFonts w:ascii="Cambria" w:hAnsi="Cambria"/>
          <w:sz w:val="24"/>
          <w:szCs w:val="24"/>
        </w:rPr>
        <w:t xml:space="preserve">la </w:t>
      </w:r>
      <w:r w:rsidR="006700F7" w:rsidRPr="00DC4BA0">
        <w:rPr>
          <w:rFonts w:ascii="Cambria" w:hAnsi="Cambria"/>
          <w:i/>
          <w:sz w:val="24"/>
          <w:szCs w:val="24"/>
        </w:rPr>
        <w:t>gestion du</w:t>
      </w:r>
      <w:r w:rsidR="00BE1DAF" w:rsidRPr="00DC4BA0">
        <w:rPr>
          <w:rFonts w:ascii="Cambria" w:hAnsi="Cambria"/>
          <w:i/>
          <w:sz w:val="24"/>
          <w:szCs w:val="24"/>
        </w:rPr>
        <w:t xml:space="preserve"> budget</w:t>
      </w:r>
      <w:r w:rsidR="00BE1DAF" w:rsidRPr="00DC4BA0">
        <w:rPr>
          <w:rFonts w:ascii="Cambria" w:hAnsi="Cambria"/>
          <w:sz w:val="24"/>
          <w:szCs w:val="24"/>
        </w:rPr>
        <w:t xml:space="preserve"> </w:t>
      </w:r>
      <w:r w:rsidRPr="00DC4BA0">
        <w:rPr>
          <w:rFonts w:ascii="Cambria" w:hAnsi="Cambria"/>
          <w:sz w:val="24"/>
          <w:szCs w:val="24"/>
        </w:rPr>
        <w:t xml:space="preserve">ne </w:t>
      </w:r>
      <w:r w:rsidR="00BE1DAF" w:rsidRPr="00DC4BA0">
        <w:rPr>
          <w:rFonts w:ascii="Cambria" w:hAnsi="Cambria"/>
          <w:sz w:val="24"/>
          <w:szCs w:val="24"/>
        </w:rPr>
        <w:t xml:space="preserve">concerne </w:t>
      </w:r>
      <w:r w:rsidR="00AB4BD2" w:rsidRPr="00DC4BA0">
        <w:rPr>
          <w:rFonts w:ascii="Cambria" w:hAnsi="Cambria"/>
          <w:sz w:val="24"/>
          <w:szCs w:val="24"/>
        </w:rPr>
        <w:t xml:space="preserve">que l’enregistrement et le traitement </w:t>
      </w:r>
      <w:r w:rsidR="00C55D95" w:rsidRPr="00DC4BA0">
        <w:rPr>
          <w:rFonts w:ascii="Cambria" w:hAnsi="Cambria"/>
          <w:sz w:val="24"/>
          <w:szCs w:val="24"/>
        </w:rPr>
        <w:t xml:space="preserve">des mouvements d’argent </w:t>
      </w:r>
      <w:r w:rsidR="000E6C50">
        <w:rPr>
          <w:rFonts w:ascii="Cambria" w:hAnsi="Cambria"/>
          <w:sz w:val="24"/>
          <w:szCs w:val="24"/>
        </w:rPr>
        <w:t xml:space="preserve">- ressources et dépenses - </w:t>
      </w:r>
      <w:r w:rsidR="006967CE" w:rsidRPr="00DC4BA0">
        <w:rPr>
          <w:rFonts w:ascii="Cambria" w:hAnsi="Cambria"/>
          <w:sz w:val="24"/>
          <w:szCs w:val="24"/>
        </w:rPr>
        <w:t>qui se répètent régulièrement d’un mois sur l’</w:t>
      </w:r>
      <w:r w:rsidR="00D1599D" w:rsidRPr="00DC4BA0">
        <w:rPr>
          <w:rFonts w:ascii="Cambria" w:hAnsi="Cambria"/>
          <w:sz w:val="24"/>
          <w:szCs w:val="24"/>
        </w:rPr>
        <w:t>autre</w:t>
      </w:r>
      <w:r w:rsidR="006700F7" w:rsidRPr="00DC4BA0">
        <w:rPr>
          <w:rFonts w:ascii="Cambria" w:hAnsi="Cambria"/>
          <w:sz w:val="24"/>
          <w:szCs w:val="24"/>
        </w:rPr>
        <w:t xml:space="preserve">. On est ici dans la gestion des flux </w:t>
      </w:r>
      <w:r w:rsidR="005C2484" w:rsidRPr="00DC4BA0">
        <w:rPr>
          <w:rFonts w:ascii="Cambria" w:hAnsi="Cambria"/>
          <w:sz w:val="24"/>
          <w:szCs w:val="24"/>
        </w:rPr>
        <w:t xml:space="preserve">d’argent </w:t>
      </w:r>
      <w:r w:rsidR="006700F7" w:rsidRPr="00DC4BA0">
        <w:rPr>
          <w:rFonts w:ascii="Cambria" w:hAnsi="Cambria"/>
          <w:sz w:val="24"/>
          <w:szCs w:val="24"/>
        </w:rPr>
        <w:t>répétitifs</w:t>
      </w:r>
      <w:r w:rsidR="001B22D6" w:rsidRPr="00DC4BA0">
        <w:rPr>
          <w:rFonts w:ascii="Cambria" w:hAnsi="Cambria"/>
          <w:sz w:val="24"/>
          <w:szCs w:val="24"/>
        </w:rPr>
        <w:t>.</w:t>
      </w:r>
    </w:p>
    <w:p w:rsidR="00B83445" w:rsidRPr="00DC4BA0" w:rsidRDefault="00B83445" w:rsidP="00054118">
      <w:pPr>
        <w:numPr>
          <w:ilvl w:val="0"/>
          <w:numId w:val="29"/>
        </w:numPr>
        <w:spacing w:after="120" w:line="240" w:lineRule="auto"/>
        <w:ind w:left="1418"/>
        <w:rPr>
          <w:rFonts w:ascii="Cambria" w:hAnsi="Cambria"/>
          <w:sz w:val="24"/>
          <w:szCs w:val="24"/>
        </w:rPr>
      </w:pPr>
      <w:r w:rsidRPr="00DC4BA0">
        <w:rPr>
          <w:rFonts w:ascii="Cambria" w:hAnsi="Cambria"/>
          <w:sz w:val="24"/>
          <w:szCs w:val="24"/>
        </w:rPr>
        <w:t>En complément de ce</w:t>
      </w:r>
      <w:r w:rsidR="005C2484" w:rsidRPr="00DC4BA0">
        <w:rPr>
          <w:rFonts w:ascii="Cambria" w:hAnsi="Cambria"/>
          <w:sz w:val="24"/>
          <w:szCs w:val="24"/>
        </w:rPr>
        <w:t xml:space="preserve"> sens strict</w:t>
      </w:r>
      <w:r w:rsidR="001B22D6" w:rsidRPr="00DC4BA0">
        <w:rPr>
          <w:rFonts w:ascii="Cambria" w:hAnsi="Cambria"/>
          <w:sz w:val="24"/>
          <w:szCs w:val="24"/>
        </w:rPr>
        <w:t xml:space="preserve">, </w:t>
      </w:r>
      <w:r w:rsidRPr="00DC4BA0">
        <w:rPr>
          <w:rFonts w:ascii="Cambria" w:hAnsi="Cambria"/>
          <w:sz w:val="24"/>
          <w:szCs w:val="24"/>
        </w:rPr>
        <w:t xml:space="preserve">il </w:t>
      </w:r>
      <w:r w:rsidR="00975439">
        <w:rPr>
          <w:rFonts w:ascii="Cambria" w:hAnsi="Cambria"/>
          <w:sz w:val="24"/>
          <w:szCs w:val="24"/>
        </w:rPr>
        <w:t>est</w:t>
      </w:r>
      <w:r w:rsidRPr="00DC4BA0">
        <w:rPr>
          <w:rFonts w:ascii="Cambria" w:hAnsi="Cambria"/>
          <w:sz w:val="24"/>
          <w:szCs w:val="24"/>
        </w:rPr>
        <w:t xml:space="preserve"> préférable de parler de </w:t>
      </w:r>
      <w:r w:rsidRPr="00DC4BA0">
        <w:rPr>
          <w:rFonts w:ascii="Cambria" w:hAnsi="Cambria"/>
          <w:i/>
          <w:sz w:val="24"/>
          <w:szCs w:val="24"/>
        </w:rPr>
        <w:t>gestion du patrimoine</w:t>
      </w:r>
      <w:r w:rsidR="005C2484" w:rsidRPr="00DC4BA0">
        <w:rPr>
          <w:rFonts w:ascii="Cambria" w:hAnsi="Cambria"/>
          <w:sz w:val="24"/>
          <w:szCs w:val="24"/>
        </w:rPr>
        <w:t xml:space="preserve"> </w:t>
      </w:r>
      <w:r w:rsidR="001B22D6" w:rsidRPr="00DC4BA0">
        <w:rPr>
          <w:rFonts w:ascii="Cambria" w:hAnsi="Cambria"/>
          <w:sz w:val="24"/>
          <w:szCs w:val="24"/>
        </w:rPr>
        <w:t>pour désigner le</w:t>
      </w:r>
      <w:r w:rsidR="00813D97" w:rsidRPr="00DC4BA0">
        <w:rPr>
          <w:rFonts w:ascii="Cambria" w:hAnsi="Cambria"/>
          <w:sz w:val="24"/>
          <w:szCs w:val="24"/>
        </w:rPr>
        <w:t xml:space="preserve"> traitement de</w:t>
      </w:r>
      <w:r w:rsidR="001B22D6" w:rsidRPr="00DC4BA0">
        <w:rPr>
          <w:rFonts w:ascii="Cambria" w:hAnsi="Cambria"/>
          <w:sz w:val="24"/>
          <w:szCs w:val="24"/>
        </w:rPr>
        <w:t>s mouvements d’</w:t>
      </w:r>
      <w:r w:rsidR="006478AE" w:rsidRPr="00DC4BA0">
        <w:rPr>
          <w:rFonts w:ascii="Cambria" w:hAnsi="Cambria"/>
          <w:sz w:val="24"/>
          <w:szCs w:val="24"/>
        </w:rPr>
        <w:t>argent</w:t>
      </w:r>
      <w:r w:rsidR="001B22D6" w:rsidRPr="00DC4BA0">
        <w:rPr>
          <w:rFonts w:ascii="Cambria" w:hAnsi="Cambria"/>
          <w:sz w:val="24"/>
          <w:szCs w:val="24"/>
        </w:rPr>
        <w:t xml:space="preserve"> exceptionnels</w:t>
      </w:r>
      <w:r w:rsidR="000E6C50">
        <w:rPr>
          <w:rFonts w:ascii="Cambria" w:hAnsi="Cambria"/>
          <w:sz w:val="24"/>
          <w:szCs w:val="24"/>
        </w:rPr>
        <w:t xml:space="preserve"> </w:t>
      </w:r>
      <w:r w:rsidR="00813D97" w:rsidRPr="00DC4BA0">
        <w:rPr>
          <w:rFonts w:ascii="Cambria" w:hAnsi="Cambria"/>
          <w:sz w:val="24"/>
          <w:szCs w:val="24"/>
        </w:rPr>
        <w:t xml:space="preserve">- </w:t>
      </w:r>
      <w:r w:rsidR="006478AE" w:rsidRPr="00DC4BA0">
        <w:rPr>
          <w:rFonts w:ascii="Cambria" w:hAnsi="Cambria"/>
          <w:sz w:val="24"/>
          <w:szCs w:val="24"/>
        </w:rPr>
        <w:t xml:space="preserve">par exemple </w:t>
      </w:r>
      <w:r w:rsidR="00252D9B" w:rsidRPr="00DC4BA0">
        <w:rPr>
          <w:rFonts w:ascii="Cambria" w:hAnsi="Cambria"/>
          <w:sz w:val="24"/>
          <w:szCs w:val="24"/>
        </w:rPr>
        <w:t>le paiement d’</w:t>
      </w:r>
      <w:r w:rsidR="006478AE" w:rsidRPr="00DC4BA0">
        <w:rPr>
          <w:rFonts w:ascii="Cambria" w:hAnsi="Cambria"/>
          <w:sz w:val="24"/>
          <w:szCs w:val="24"/>
        </w:rPr>
        <w:t>une grosse réparation</w:t>
      </w:r>
      <w:r w:rsidR="006E4281" w:rsidRPr="00DC4BA0">
        <w:rPr>
          <w:rFonts w:ascii="Cambria" w:hAnsi="Cambria"/>
          <w:sz w:val="24"/>
          <w:szCs w:val="24"/>
        </w:rPr>
        <w:t xml:space="preserve"> </w:t>
      </w:r>
      <w:r w:rsidR="006478AE" w:rsidRPr="00DC4BA0">
        <w:rPr>
          <w:rFonts w:ascii="Cambria" w:hAnsi="Cambria"/>
          <w:sz w:val="24"/>
          <w:szCs w:val="24"/>
        </w:rPr>
        <w:t>de l’</w:t>
      </w:r>
      <w:r w:rsidR="006E4281" w:rsidRPr="00DC4BA0">
        <w:rPr>
          <w:rFonts w:ascii="Cambria" w:hAnsi="Cambria"/>
          <w:sz w:val="24"/>
          <w:szCs w:val="24"/>
        </w:rPr>
        <w:t xml:space="preserve">automobile ou </w:t>
      </w:r>
      <w:r w:rsidR="006478AE" w:rsidRPr="00DC4BA0">
        <w:rPr>
          <w:rFonts w:ascii="Cambria" w:hAnsi="Cambria"/>
          <w:sz w:val="24"/>
          <w:szCs w:val="24"/>
        </w:rPr>
        <w:t>de</w:t>
      </w:r>
      <w:r w:rsidR="00FC4EB7" w:rsidRPr="00DC4BA0">
        <w:rPr>
          <w:rFonts w:ascii="Cambria" w:hAnsi="Cambria"/>
          <w:sz w:val="24"/>
          <w:szCs w:val="24"/>
        </w:rPr>
        <w:t xml:space="preserve"> </w:t>
      </w:r>
      <w:r w:rsidR="006478AE" w:rsidRPr="00DC4BA0">
        <w:rPr>
          <w:rFonts w:ascii="Cambria" w:hAnsi="Cambria"/>
          <w:sz w:val="24"/>
          <w:szCs w:val="24"/>
        </w:rPr>
        <w:t>la maison</w:t>
      </w:r>
      <w:r w:rsidR="006E4281" w:rsidRPr="00DC4BA0">
        <w:rPr>
          <w:rFonts w:ascii="Cambria" w:hAnsi="Cambria"/>
          <w:sz w:val="24"/>
          <w:szCs w:val="24"/>
        </w:rPr>
        <w:t xml:space="preserve">, </w:t>
      </w:r>
      <w:r w:rsidR="00252D9B" w:rsidRPr="00DC4BA0">
        <w:rPr>
          <w:rFonts w:ascii="Cambria" w:hAnsi="Cambria"/>
          <w:sz w:val="24"/>
          <w:szCs w:val="24"/>
        </w:rPr>
        <w:t xml:space="preserve">le fait </w:t>
      </w:r>
      <w:r w:rsidR="00FC4EB7" w:rsidRPr="00DC4BA0">
        <w:rPr>
          <w:rFonts w:ascii="Cambria" w:hAnsi="Cambria"/>
          <w:sz w:val="24"/>
          <w:szCs w:val="24"/>
        </w:rPr>
        <w:t>de contracter un</w:t>
      </w:r>
      <w:r w:rsidR="00A02BFE">
        <w:rPr>
          <w:rFonts w:ascii="Cambria" w:hAnsi="Cambria"/>
          <w:sz w:val="24"/>
          <w:szCs w:val="24"/>
        </w:rPr>
        <w:t xml:space="preserve"> </w:t>
      </w:r>
      <w:r w:rsidR="00FC4EB7" w:rsidRPr="00DC4BA0">
        <w:rPr>
          <w:rFonts w:ascii="Cambria" w:hAnsi="Cambria"/>
          <w:sz w:val="24"/>
          <w:szCs w:val="24"/>
        </w:rPr>
        <w:t>crédit</w:t>
      </w:r>
      <w:r w:rsidR="00A02BFE">
        <w:rPr>
          <w:rFonts w:ascii="Cambria" w:hAnsi="Cambria"/>
          <w:sz w:val="24"/>
          <w:szCs w:val="24"/>
        </w:rPr>
        <w:t xml:space="preserve"> pour un montant important</w:t>
      </w:r>
      <w:r w:rsidR="00705A22" w:rsidRPr="00DC4BA0">
        <w:rPr>
          <w:rFonts w:ascii="Cambria" w:hAnsi="Cambria"/>
          <w:sz w:val="24"/>
          <w:szCs w:val="24"/>
        </w:rPr>
        <w:t>, de constituer et de gérer une épargne</w:t>
      </w:r>
      <w:r w:rsidR="0083589E" w:rsidRPr="00DC4BA0">
        <w:rPr>
          <w:rFonts w:ascii="Cambria" w:hAnsi="Cambria"/>
          <w:sz w:val="24"/>
          <w:szCs w:val="24"/>
        </w:rPr>
        <w:t>,</w:t>
      </w:r>
      <w:r w:rsidR="00FC4EB7" w:rsidRPr="00DC4BA0">
        <w:rPr>
          <w:rFonts w:ascii="Cambria" w:hAnsi="Cambria"/>
          <w:sz w:val="24"/>
          <w:szCs w:val="24"/>
        </w:rPr>
        <w:t xml:space="preserve"> ou encore </w:t>
      </w:r>
      <w:r w:rsidR="006E4281" w:rsidRPr="00DC4BA0">
        <w:rPr>
          <w:rFonts w:ascii="Cambria" w:hAnsi="Cambria"/>
          <w:sz w:val="24"/>
          <w:szCs w:val="24"/>
        </w:rPr>
        <w:t>de recevoir un hérit</w:t>
      </w:r>
      <w:r w:rsidR="00813D97" w:rsidRPr="00DC4BA0">
        <w:rPr>
          <w:rFonts w:ascii="Cambria" w:hAnsi="Cambria"/>
          <w:sz w:val="24"/>
          <w:szCs w:val="24"/>
        </w:rPr>
        <w:t>age</w:t>
      </w:r>
      <w:r w:rsidR="006E4281" w:rsidRPr="00DC4BA0">
        <w:rPr>
          <w:rFonts w:ascii="Cambria" w:hAnsi="Cambria"/>
          <w:sz w:val="24"/>
          <w:szCs w:val="24"/>
        </w:rPr>
        <w:t xml:space="preserve">. </w:t>
      </w:r>
    </w:p>
    <w:p w:rsidR="00AE5230" w:rsidRPr="00DC4BA0" w:rsidRDefault="007C17A2" w:rsidP="00054118">
      <w:pPr>
        <w:spacing w:after="120" w:line="240" w:lineRule="auto"/>
        <w:ind w:left="1418" w:firstLine="0"/>
        <w:rPr>
          <w:rFonts w:ascii="Cambria" w:hAnsi="Cambria"/>
          <w:sz w:val="24"/>
          <w:szCs w:val="24"/>
        </w:rPr>
      </w:pPr>
      <w:r>
        <w:rPr>
          <w:rFonts w:ascii="Cambria" w:hAnsi="Cambria"/>
          <w:sz w:val="24"/>
          <w:szCs w:val="24"/>
        </w:rPr>
        <w:t>Dans ce cas, o</w:t>
      </w:r>
      <w:r w:rsidR="00F755AA" w:rsidRPr="00DC4BA0">
        <w:rPr>
          <w:rFonts w:ascii="Cambria" w:hAnsi="Cambria"/>
          <w:sz w:val="24"/>
          <w:szCs w:val="24"/>
        </w:rPr>
        <w:t>n</w:t>
      </w:r>
      <w:r w:rsidR="00EC04D8" w:rsidRPr="00DC4BA0">
        <w:rPr>
          <w:rFonts w:ascii="Cambria" w:hAnsi="Cambria"/>
          <w:sz w:val="24"/>
          <w:szCs w:val="24"/>
        </w:rPr>
        <w:t xml:space="preserve"> ne traite </w:t>
      </w:r>
      <w:r w:rsidR="00F755AA" w:rsidRPr="00DC4BA0">
        <w:rPr>
          <w:rFonts w:ascii="Cambria" w:hAnsi="Cambria"/>
          <w:sz w:val="24"/>
          <w:szCs w:val="24"/>
        </w:rPr>
        <w:t>plus des flux</w:t>
      </w:r>
      <w:r w:rsidR="00EC04D8" w:rsidRPr="00DC4BA0">
        <w:rPr>
          <w:rFonts w:ascii="Cambria" w:hAnsi="Cambria"/>
          <w:sz w:val="24"/>
          <w:szCs w:val="24"/>
        </w:rPr>
        <w:t xml:space="preserve"> répétitifs</w:t>
      </w:r>
      <w:r w:rsidR="00F755AA" w:rsidRPr="00DC4BA0">
        <w:rPr>
          <w:rFonts w:ascii="Cambria" w:hAnsi="Cambria"/>
          <w:sz w:val="24"/>
          <w:szCs w:val="24"/>
        </w:rPr>
        <w:t>, mais des « stocks »</w:t>
      </w:r>
      <w:r w:rsidR="00257AB6" w:rsidRPr="00DC4BA0">
        <w:rPr>
          <w:rFonts w:ascii="Cambria" w:hAnsi="Cambria"/>
          <w:sz w:val="24"/>
          <w:szCs w:val="24"/>
        </w:rPr>
        <w:t xml:space="preserve"> d’argent</w:t>
      </w:r>
      <w:r w:rsidR="00F755AA" w:rsidRPr="00DC4BA0">
        <w:rPr>
          <w:rFonts w:ascii="Cambria" w:hAnsi="Cambria"/>
          <w:sz w:val="24"/>
          <w:szCs w:val="24"/>
        </w:rPr>
        <w:t xml:space="preserve">, </w:t>
      </w:r>
      <w:r w:rsidR="00257AB6" w:rsidRPr="00DC4BA0">
        <w:rPr>
          <w:rFonts w:ascii="Cambria" w:hAnsi="Cambria"/>
          <w:sz w:val="24"/>
          <w:szCs w:val="24"/>
        </w:rPr>
        <w:t>puisqu’il s’agit d’un argent</w:t>
      </w:r>
      <w:r w:rsidR="00F755AA" w:rsidRPr="00DC4BA0">
        <w:rPr>
          <w:rFonts w:ascii="Cambria" w:hAnsi="Cambria"/>
          <w:sz w:val="24"/>
          <w:szCs w:val="24"/>
        </w:rPr>
        <w:t xml:space="preserve"> en principe plus stable.</w:t>
      </w:r>
      <w:r w:rsidR="00F20645" w:rsidRPr="00DC4BA0">
        <w:rPr>
          <w:rFonts w:ascii="Cambria" w:hAnsi="Cambria"/>
          <w:sz w:val="24"/>
          <w:szCs w:val="24"/>
        </w:rPr>
        <w:t xml:space="preserve"> </w:t>
      </w:r>
      <w:r w:rsidR="00813D97" w:rsidRPr="00DC4BA0">
        <w:rPr>
          <w:rFonts w:ascii="Cambria" w:hAnsi="Cambria"/>
          <w:sz w:val="24"/>
          <w:szCs w:val="24"/>
        </w:rPr>
        <w:t xml:space="preserve">Parce qu’ils ont </w:t>
      </w:r>
      <w:r w:rsidR="00FC4EB7" w:rsidRPr="00DC4BA0">
        <w:rPr>
          <w:rFonts w:ascii="Cambria" w:hAnsi="Cambria"/>
          <w:sz w:val="24"/>
          <w:szCs w:val="24"/>
        </w:rPr>
        <w:t>un caractère exceptionnel</w:t>
      </w:r>
      <w:r w:rsidR="00813D97" w:rsidRPr="00DC4BA0">
        <w:rPr>
          <w:rFonts w:ascii="Cambria" w:hAnsi="Cambria"/>
          <w:sz w:val="24"/>
          <w:szCs w:val="24"/>
        </w:rPr>
        <w:t>, ces évènements doivent</w:t>
      </w:r>
      <w:r w:rsidR="00FC4EB7" w:rsidRPr="00DC4BA0">
        <w:rPr>
          <w:rFonts w:ascii="Cambria" w:hAnsi="Cambria"/>
          <w:sz w:val="24"/>
          <w:szCs w:val="24"/>
        </w:rPr>
        <w:t xml:space="preserve"> </w:t>
      </w:r>
      <w:r w:rsidR="00257AB6" w:rsidRPr="00DC4BA0">
        <w:rPr>
          <w:rFonts w:ascii="Cambria" w:hAnsi="Cambria"/>
          <w:sz w:val="24"/>
          <w:szCs w:val="24"/>
        </w:rPr>
        <w:t xml:space="preserve">être enregistrés et traités </w:t>
      </w:r>
      <w:r w:rsidR="00FC4EB7" w:rsidRPr="00DC4BA0">
        <w:rPr>
          <w:rFonts w:ascii="Cambria" w:hAnsi="Cambria"/>
          <w:sz w:val="24"/>
          <w:szCs w:val="24"/>
        </w:rPr>
        <w:t>à part, sans quoi ils vien</w:t>
      </w:r>
      <w:r w:rsidR="00252D9B" w:rsidRPr="00DC4BA0">
        <w:rPr>
          <w:rFonts w:ascii="Cambria" w:hAnsi="Cambria"/>
          <w:sz w:val="24"/>
          <w:szCs w:val="24"/>
        </w:rPr>
        <w:t>draient</w:t>
      </w:r>
      <w:r w:rsidR="00FC4EB7" w:rsidRPr="00DC4BA0">
        <w:rPr>
          <w:rFonts w:ascii="Cambria" w:hAnsi="Cambria"/>
          <w:sz w:val="24"/>
          <w:szCs w:val="24"/>
        </w:rPr>
        <w:t xml:space="preserve"> perturber le fonctionnement régulier du budget</w:t>
      </w:r>
      <w:r w:rsidR="00252D9B" w:rsidRPr="00DC4BA0">
        <w:rPr>
          <w:rFonts w:ascii="Cambria" w:hAnsi="Cambria"/>
          <w:sz w:val="24"/>
          <w:szCs w:val="24"/>
        </w:rPr>
        <w:t xml:space="preserve"> au sens strict</w:t>
      </w:r>
      <w:r w:rsidR="00054118">
        <w:rPr>
          <w:rFonts w:ascii="Cambria" w:hAnsi="Cambria"/>
          <w:sz w:val="24"/>
          <w:szCs w:val="24"/>
        </w:rPr>
        <w:t>.</w:t>
      </w:r>
    </w:p>
    <w:p w:rsidR="00D73E31" w:rsidRDefault="00AE5230" w:rsidP="00054118">
      <w:pPr>
        <w:spacing w:after="120" w:line="240" w:lineRule="auto"/>
        <w:ind w:left="1418" w:firstLine="0"/>
        <w:rPr>
          <w:rFonts w:ascii="Cambria" w:hAnsi="Cambria"/>
          <w:sz w:val="24"/>
          <w:szCs w:val="24"/>
        </w:rPr>
      </w:pPr>
      <w:r w:rsidRPr="00DC4BA0">
        <w:rPr>
          <w:rFonts w:ascii="Cambria" w:hAnsi="Cambria"/>
          <w:sz w:val="24"/>
          <w:szCs w:val="24"/>
        </w:rPr>
        <w:t>Gérer son budget, c’est être comme le commandant d’un navire qui sait où il veut aller, qui possède les bons instruments pour savoir où il est (cartes marines, système de localisation par GPS</w:t>
      </w:r>
      <w:r w:rsidR="00975439">
        <w:rPr>
          <w:rFonts w:ascii="Cambria" w:hAnsi="Cambria"/>
          <w:sz w:val="24"/>
          <w:szCs w:val="24"/>
        </w:rPr>
        <w:t>)</w:t>
      </w:r>
      <w:r w:rsidRPr="00DC4BA0">
        <w:rPr>
          <w:rFonts w:ascii="Cambria" w:hAnsi="Cambria"/>
          <w:sz w:val="24"/>
          <w:szCs w:val="24"/>
        </w:rPr>
        <w:t>, pour mesur</w:t>
      </w:r>
      <w:r w:rsidR="00D73E31">
        <w:rPr>
          <w:rFonts w:ascii="Cambria" w:hAnsi="Cambria"/>
          <w:sz w:val="24"/>
          <w:szCs w:val="24"/>
        </w:rPr>
        <w:t>er la profondeur de l’eau, qui connait</w:t>
      </w:r>
      <w:r w:rsidRPr="00DC4BA0">
        <w:rPr>
          <w:rFonts w:ascii="Cambria" w:hAnsi="Cambria"/>
          <w:sz w:val="24"/>
          <w:szCs w:val="24"/>
        </w:rPr>
        <w:t xml:space="preserve"> les prévisions météorologiques et </w:t>
      </w:r>
      <w:r w:rsidR="00D73E31">
        <w:rPr>
          <w:rFonts w:ascii="Cambria" w:hAnsi="Cambria"/>
          <w:sz w:val="24"/>
          <w:szCs w:val="24"/>
        </w:rPr>
        <w:t>le niveau</w:t>
      </w:r>
      <w:r w:rsidRPr="00DC4BA0">
        <w:rPr>
          <w:rFonts w:ascii="Cambria" w:hAnsi="Cambria"/>
          <w:sz w:val="24"/>
          <w:szCs w:val="24"/>
        </w:rPr>
        <w:t xml:space="preserve"> de carburant d</w:t>
      </w:r>
      <w:r w:rsidR="00D73E31">
        <w:rPr>
          <w:rFonts w:ascii="Cambria" w:hAnsi="Cambria"/>
          <w:sz w:val="24"/>
          <w:szCs w:val="24"/>
        </w:rPr>
        <w:t>ans les réservoirs</w:t>
      </w:r>
      <w:r w:rsidR="00975439">
        <w:rPr>
          <w:rFonts w:ascii="Cambria" w:hAnsi="Cambria"/>
          <w:sz w:val="24"/>
          <w:szCs w:val="24"/>
        </w:rPr>
        <w:t>,</w:t>
      </w:r>
      <w:r w:rsidRPr="00DC4BA0">
        <w:rPr>
          <w:rFonts w:ascii="Cambria" w:hAnsi="Cambria"/>
          <w:sz w:val="24"/>
          <w:szCs w:val="24"/>
        </w:rPr>
        <w:t xml:space="preserve"> etc. </w:t>
      </w:r>
    </w:p>
    <w:p w:rsidR="00AE5230" w:rsidRPr="00DC4BA0" w:rsidRDefault="000B4A43" w:rsidP="00054118">
      <w:pPr>
        <w:spacing w:after="120" w:line="240" w:lineRule="auto"/>
        <w:ind w:left="1418" w:firstLine="0"/>
        <w:rPr>
          <w:rFonts w:ascii="Cambria" w:hAnsi="Cambria"/>
          <w:sz w:val="24"/>
          <w:szCs w:val="24"/>
        </w:rPr>
      </w:pPr>
      <w:r>
        <w:rPr>
          <w:rFonts w:ascii="Cambria" w:hAnsi="Cambria"/>
          <w:sz w:val="24"/>
          <w:szCs w:val="24"/>
        </w:rPr>
        <w:t>Une personne qui gère son budget est</w:t>
      </w:r>
      <w:r w:rsidR="00AE5230" w:rsidRPr="00DC4BA0">
        <w:rPr>
          <w:rFonts w:ascii="Cambria" w:hAnsi="Cambria"/>
          <w:sz w:val="24"/>
          <w:szCs w:val="24"/>
        </w:rPr>
        <w:t xml:space="preserve"> </w:t>
      </w:r>
      <w:r>
        <w:rPr>
          <w:rFonts w:ascii="Cambria" w:hAnsi="Cambria"/>
          <w:sz w:val="24"/>
          <w:szCs w:val="24"/>
        </w:rPr>
        <w:t>plus vigilante et mieux informée</w:t>
      </w:r>
      <w:r w:rsidRPr="00DC4BA0">
        <w:rPr>
          <w:rFonts w:ascii="Cambria" w:hAnsi="Cambria"/>
          <w:sz w:val="24"/>
          <w:szCs w:val="24"/>
        </w:rPr>
        <w:t xml:space="preserve"> </w:t>
      </w:r>
      <w:r>
        <w:rPr>
          <w:rFonts w:ascii="Cambria" w:hAnsi="Cambria"/>
          <w:sz w:val="24"/>
          <w:szCs w:val="24"/>
        </w:rPr>
        <w:t>et donc plus capable d’</w:t>
      </w:r>
      <w:r w:rsidR="00AE5230" w:rsidRPr="00DC4BA0">
        <w:rPr>
          <w:rFonts w:ascii="Cambria" w:hAnsi="Cambria"/>
          <w:sz w:val="24"/>
          <w:szCs w:val="24"/>
        </w:rPr>
        <w:t xml:space="preserve">anticiper </w:t>
      </w:r>
      <w:r>
        <w:rPr>
          <w:rFonts w:ascii="Cambria" w:hAnsi="Cambria"/>
          <w:sz w:val="24"/>
          <w:szCs w:val="24"/>
        </w:rPr>
        <w:t>les évènements</w:t>
      </w:r>
      <w:r w:rsidRPr="000B4A43">
        <w:rPr>
          <w:rFonts w:ascii="Cambria" w:hAnsi="Cambria"/>
          <w:sz w:val="24"/>
          <w:szCs w:val="24"/>
        </w:rPr>
        <w:t xml:space="preserve"> </w:t>
      </w:r>
      <w:r>
        <w:rPr>
          <w:rFonts w:ascii="Cambria" w:hAnsi="Cambria"/>
          <w:sz w:val="24"/>
          <w:szCs w:val="24"/>
        </w:rPr>
        <w:t xml:space="preserve">de sa vie financière </w:t>
      </w:r>
      <w:r w:rsidR="00AE5230" w:rsidRPr="00DC4BA0">
        <w:rPr>
          <w:rFonts w:ascii="Cambria" w:hAnsi="Cambria"/>
          <w:sz w:val="24"/>
          <w:szCs w:val="24"/>
        </w:rPr>
        <w:t>et</w:t>
      </w:r>
      <w:r>
        <w:rPr>
          <w:rFonts w:ascii="Cambria" w:hAnsi="Cambria"/>
          <w:sz w:val="24"/>
          <w:szCs w:val="24"/>
        </w:rPr>
        <w:t xml:space="preserve"> d’y faire face sans dégâts</w:t>
      </w:r>
      <w:r w:rsidRPr="00DC4BA0">
        <w:rPr>
          <w:rFonts w:ascii="Cambria" w:hAnsi="Cambria"/>
          <w:sz w:val="24"/>
          <w:szCs w:val="24"/>
        </w:rPr>
        <w:t>.</w:t>
      </w:r>
    </w:p>
    <w:p w:rsidR="005F1830" w:rsidRPr="00587DE8" w:rsidRDefault="00054118" w:rsidP="00587DE8">
      <w:pPr>
        <w:spacing w:after="120" w:line="240" w:lineRule="auto"/>
        <w:ind w:left="567" w:firstLine="0"/>
        <w:rPr>
          <w:rFonts w:ascii="Cambria" w:hAnsi="Cambria"/>
          <w:b/>
          <w:color w:val="C00000"/>
          <w:sz w:val="24"/>
          <w:szCs w:val="24"/>
        </w:rPr>
      </w:pPr>
      <w:r w:rsidRPr="00530464">
        <w:rPr>
          <w:rFonts w:ascii="Cambria" w:hAnsi="Cambria"/>
          <w:b/>
          <w:color w:val="C00000"/>
          <w:sz w:val="24"/>
          <w:szCs w:val="24"/>
        </w:rPr>
        <w:t xml:space="preserve">1.4. </w:t>
      </w:r>
      <w:r w:rsidR="00452999" w:rsidRPr="00530464">
        <w:rPr>
          <w:rFonts w:ascii="Cambria" w:hAnsi="Cambria"/>
          <w:b/>
          <w:color w:val="C00000"/>
          <w:sz w:val="24"/>
          <w:szCs w:val="24"/>
        </w:rPr>
        <w:t xml:space="preserve">Les trois états du budget </w:t>
      </w:r>
    </w:p>
    <w:p w:rsidR="005F1830" w:rsidRPr="00DC4BA0" w:rsidRDefault="00CB05BB" w:rsidP="00054118">
      <w:pPr>
        <w:pStyle w:val="Listecouleur-Accent11"/>
        <w:numPr>
          <w:ilvl w:val="3"/>
          <w:numId w:val="31"/>
        </w:numPr>
        <w:spacing w:after="120" w:line="240" w:lineRule="auto"/>
        <w:ind w:left="1418"/>
        <w:contextualSpacing w:val="0"/>
        <w:rPr>
          <w:rFonts w:ascii="Cambria" w:hAnsi="Cambria"/>
          <w:sz w:val="24"/>
          <w:szCs w:val="24"/>
        </w:rPr>
      </w:pPr>
      <w:r w:rsidRPr="00DC4BA0">
        <w:rPr>
          <w:rFonts w:ascii="Cambria" w:hAnsi="Cambria"/>
          <w:sz w:val="24"/>
          <w:szCs w:val="24"/>
        </w:rPr>
        <w:t xml:space="preserve">Il est </w:t>
      </w:r>
      <w:r w:rsidRPr="00DC4BA0">
        <w:rPr>
          <w:rFonts w:ascii="Cambria" w:hAnsi="Cambria"/>
          <w:b/>
          <w:i/>
          <w:sz w:val="24"/>
          <w:szCs w:val="24"/>
        </w:rPr>
        <w:t>é</w:t>
      </w:r>
      <w:r w:rsidR="005F1830" w:rsidRPr="00DC4BA0">
        <w:rPr>
          <w:rFonts w:ascii="Cambria" w:hAnsi="Cambria"/>
          <w:b/>
          <w:i/>
          <w:sz w:val="24"/>
          <w:szCs w:val="24"/>
        </w:rPr>
        <w:t>quilibré</w:t>
      </w:r>
      <w:r w:rsidR="005F1830" w:rsidRPr="00DC4BA0">
        <w:rPr>
          <w:rFonts w:ascii="Cambria" w:hAnsi="Cambria"/>
          <w:b/>
          <w:sz w:val="24"/>
          <w:szCs w:val="24"/>
        </w:rPr>
        <w:t xml:space="preserve"> </w:t>
      </w:r>
      <w:r w:rsidR="005F1830" w:rsidRPr="00DC4BA0">
        <w:rPr>
          <w:rFonts w:ascii="Cambria" w:hAnsi="Cambria"/>
          <w:sz w:val="24"/>
          <w:szCs w:val="24"/>
        </w:rPr>
        <w:t>lorsque les ressources régulières (R) sont égales aux dépenses régulières (D)</w:t>
      </w:r>
    </w:p>
    <w:p w:rsidR="005F1830" w:rsidRPr="00DC4BA0" w:rsidRDefault="00CB05BB" w:rsidP="00054118">
      <w:pPr>
        <w:pStyle w:val="Listecouleur-Accent11"/>
        <w:numPr>
          <w:ilvl w:val="3"/>
          <w:numId w:val="31"/>
        </w:numPr>
        <w:spacing w:after="120" w:line="240" w:lineRule="auto"/>
        <w:ind w:left="1418"/>
        <w:contextualSpacing w:val="0"/>
        <w:rPr>
          <w:rFonts w:ascii="Cambria" w:hAnsi="Cambria"/>
          <w:sz w:val="24"/>
          <w:szCs w:val="24"/>
        </w:rPr>
      </w:pPr>
      <w:r w:rsidRPr="00DC4BA0">
        <w:rPr>
          <w:rFonts w:ascii="Cambria" w:hAnsi="Cambria"/>
          <w:sz w:val="24"/>
          <w:szCs w:val="24"/>
        </w:rPr>
        <w:t xml:space="preserve">Il est </w:t>
      </w:r>
      <w:r w:rsidRPr="00DC4BA0">
        <w:rPr>
          <w:rFonts w:ascii="Cambria" w:hAnsi="Cambria"/>
          <w:b/>
          <w:i/>
          <w:sz w:val="24"/>
          <w:szCs w:val="24"/>
        </w:rPr>
        <w:t>e</w:t>
      </w:r>
      <w:r w:rsidR="005F1830" w:rsidRPr="00DC4BA0">
        <w:rPr>
          <w:rFonts w:ascii="Cambria" w:hAnsi="Cambria"/>
          <w:b/>
          <w:i/>
          <w:sz w:val="24"/>
          <w:szCs w:val="24"/>
        </w:rPr>
        <w:t>xcédentaire</w:t>
      </w:r>
      <w:r w:rsidR="005F1830" w:rsidRPr="00DC4BA0">
        <w:rPr>
          <w:rFonts w:ascii="Cambria" w:hAnsi="Cambria"/>
          <w:sz w:val="24"/>
          <w:szCs w:val="24"/>
        </w:rPr>
        <w:t xml:space="preserve"> lorsque les ressources R sont supérieures aux dépenses D. </w:t>
      </w:r>
    </w:p>
    <w:p w:rsidR="005F1830" w:rsidRPr="00DC4BA0" w:rsidRDefault="00975439" w:rsidP="00054118">
      <w:pPr>
        <w:pStyle w:val="Listecouleur-Accent11"/>
        <w:spacing w:after="120" w:line="240" w:lineRule="auto"/>
        <w:ind w:left="1418" w:hanging="11"/>
        <w:contextualSpacing w:val="0"/>
        <w:rPr>
          <w:rFonts w:ascii="Cambria" w:hAnsi="Cambria"/>
          <w:sz w:val="24"/>
          <w:szCs w:val="24"/>
        </w:rPr>
      </w:pPr>
      <w:r>
        <w:rPr>
          <w:rFonts w:ascii="Cambria" w:hAnsi="Cambria"/>
          <w:sz w:val="24"/>
          <w:szCs w:val="24"/>
        </w:rPr>
        <w:t>L</w:t>
      </w:r>
      <w:r w:rsidR="005F1830" w:rsidRPr="00DC4BA0">
        <w:rPr>
          <w:rFonts w:ascii="Cambria" w:hAnsi="Cambria"/>
          <w:sz w:val="24"/>
          <w:szCs w:val="24"/>
        </w:rPr>
        <w:t xml:space="preserve">’excédent qui reste à la fin du mois permet de constituer une épargne. Si on a des dettes en cours (et notamment un compte bancaire débiteur ou un crédit renouvelable), </w:t>
      </w:r>
      <w:r>
        <w:rPr>
          <w:rFonts w:ascii="Cambria" w:hAnsi="Cambria"/>
          <w:sz w:val="24"/>
          <w:szCs w:val="24"/>
        </w:rPr>
        <w:t xml:space="preserve">on a souvent intérêt à </w:t>
      </w:r>
      <w:r w:rsidR="005F1830" w:rsidRPr="00DC4BA0">
        <w:rPr>
          <w:rFonts w:ascii="Cambria" w:hAnsi="Cambria"/>
          <w:sz w:val="24"/>
          <w:szCs w:val="24"/>
        </w:rPr>
        <w:t>utiliser cet excédent pour les rembourser au moins partiellement.</w:t>
      </w:r>
    </w:p>
    <w:p w:rsidR="005F1830" w:rsidRPr="00DC4BA0" w:rsidRDefault="00CB05BB" w:rsidP="00054118">
      <w:pPr>
        <w:pStyle w:val="Listecouleur-Accent11"/>
        <w:numPr>
          <w:ilvl w:val="6"/>
          <w:numId w:val="31"/>
        </w:numPr>
        <w:spacing w:after="120" w:line="240" w:lineRule="auto"/>
        <w:ind w:left="1418"/>
        <w:contextualSpacing w:val="0"/>
        <w:rPr>
          <w:rFonts w:ascii="Cambria" w:hAnsi="Cambria"/>
          <w:sz w:val="24"/>
          <w:szCs w:val="24"/>
        </w:rPr>
      </w:pPr>
      <w:r w:rsidRPr="00DC4BA0">
        <w:rPr>
          <w:rFonts w:ascii="Cambria" w:hAnsi="Cambria"/>
          <w:sz w:val="24"/>
          <w:szCs w:val="24"/>
        </w:rPr>
        <w:t xml:space="preserve">Il est </w:t>
      </w:r>
      <w:r w:rsidRPr="00DC4BA0">
        <w:rPr>
          <w:rFonts w:ascii="Cambria" w:hAnsi="Cambria"/>
          <w:b/>
          <w:i/>
          <w:sz w:val="24"/>
          <w:szCs w:val="24"/>
        </w:rPr>
        <w:t>d</w:t>
      </w:r>
      <w:r w:rsidR="005F1830" w:rsidRPr="00DC4BA0">
        <w:rPr>
          <w:rFonts w:ascii="Cambria" w:hAnsi="Cambria"/>
          <w:b/>
          <w:i/>
          <w:sz w:val="24"/>
          <w:szCs w:val="24"/>
        </w:rPr>
        <w:t>éficitaire</w:t>
      </w:r>
      <w:r w:rsidR="005F1830" w:rsidRPr="00DC4BA0">
        <w:rPr>
          <w:rFonts w:ascii="Cambria" w:hAnsi="Cambria"/>
          <w:b/>
          <w:sz w:val="24"/>
          <w:szCs w:val="24"/>
        </w:rPr>
        <w:t xml:space="preserve"> </w:t>
      </w:r>
      <w:r w:rsidR="005F1830" w:rsidRPr="00DC4BA0">
        <w:rPr>
          <w:rFonts w:ascii="Cambria" w:hAnsi="Cambria"/>
          <w:sz w:val="24"/>
          <w:szCs w:val="24"/>
        </w:rPr>
        <w:t xml:space="preserve">si les dépenses D sont supérieures aux ressources R. </w:t>
      </w:r>
    </w:p>
    <w:p w:rsidR="005F1830" w:rsidRPr="00DC4BA0" w:rsidRDefault="005F1830" w:rsidP="00054118">
      <w:pPr>
        <w:pStyle w:val="Listecouleur-Accent11"/>
        <w:spacing w:after="120" w:line="240" w:lineRule="auto"/>
        <w:ind w:left="1418" w:firstLine="0"/>
        <w:contextualSpacing w:val="0"/>
        <w:rPr>
          <w:rFonts w:ascii="Cambria" w:hAnsi="Cambria"/>
          <w:sz w:val="24"/>
          <w:szCs w:val="24"/>
        </w:rPr>
      </w:pPr>
      <w:r w:rsidRPr="00DC4BA0">
        <w:rPr>
          <w:rFonts w:ascii="Cambria" w:hAnsi="Cambria"/>
          <w:sz w:val="24"/>
          <w:szCs w:val="24"/>
        </w:rPr>
        <w:t xml:space="preserve">Le déficit D - R ne peut être comblé que par une diminution du solde de l’épargne si on dispose d’une épargne, ou par un recours au crédit si on n’a pas d’épargne. Si on a un budget durablement déficitaire, on peut être conduit à recourir au crédit de manière </w:t>
      </w:r>
      <w:r w:rsidR="00975439">
        <w:rPr>
          <w:rFonts w:ascii="Cambria" w:hAnsi="Cambria"/>
          <w:sz w:val="24"/>
          <w:szCs w:val="24"/>
        </w:rPr>
        <w:t>excessive</w:t>
      </w:r>
      <w:r w:rsidRPr="00DC4BA0">
        <w:rPr>
          <w:rFonts w:ascii="Cambria" w:hAnsi="Cambria"/>
          <w:sz w:val="24"/>
          <w:szCs w:val="24"/>
        </w:rPr>
        <w:t xml:space="preserve">, à devenir surendetté et à en subir tous les dangers. </w:t>
      </w:r>
    </w:p>
    <w:p w:rsidR="005F1830" w:rsidRPr="00530464" w:rsidRDefault="00054118" w:rsidP="00054118">
      <w:pPr>
        <w:spacing w:after="120" w:line="240" w:lineRule="auto"/>
        <w:ind w:left="567" w:firstLine="0"/>
        <w:rPr>
          <w:rFonts w:ascii="Cambria" w:hAnsi="Cambria"/>
          <w:b/>
          <w:color w:val="C00000"/>
          <w:sz w:val="24"/>
          <w:szCs w:val="24"/>
        </w:rPr>
      </w:pPr>
      <w:r w:rsidRPr="00530464">
        <w:rPr>
          <w:rFonts w:ascii="Cambria" w:hAnsi="Cambria"/>
          <w:b/>
          <w:color w:val="C00000"/>
          <w:sz w:val="24"/>
          <w:szCs w:val="24"/>
        </w:rPr>
        <w:lastRenderedPageBreak/>
        <w:t>1.</w:t>
      </w:r>
      <w:r w:rsidR="007C17A2">
        <w:rPr>
          <w:rFonts w:ascii="Cambria" w:hAnsi="Cambria"/>
          <w:b/>
          <w:color w:val="C00000"/>
          <w:sz w:val="24"/>
          <w:szCs w:val="24"/>
        </w:rPr>
        <w:t>5</w:t>
      </w:r>
      <w:r w:rsidRPr="00530464">
        <w:rPr>
          <w:rFonts w:ascii="Cambria" w:hAnsi="Cambria"/>
          <w:b/>
          <w:color w:val="C00000"/>
          <w:sz w:val="24"/>
          <w:szCs w:val="24"/>
        </w:rPr>
        <w:t xml:space="preserve">. </w:t>
      </w:r>
      <w:r w:rsidR="00533B2A" w:rsidRPr="00530464">
        <w:rPr>
          <w:rFonts w:ascii="Cambria" w:hAnsi="Cambria"/>
          <w:b/>
          <w:color w:val="C00000"/>
          <w:sz w:val="24"/>
          <w:szCs w:val="24"/>
        </w:rPr>
        <w:t xml:space="preserve">Commentaires </w:t>
      </w:r>
    </w:p>
    <w:p w:rsidR="005F1830" w:rsidRPr="00DC4BA0" w:rsidRDefault="005F1830" w:rsidP="00054118">
      <w:pPr>
        <w:spacing w:after="120" w:line="240" w:lineRule="auto"/>
        <w:ind w:left="567" w:firstLine="0"/>
        <w:rPr>
          <w:rFonts w:ascii="Cambria" w:hAnsi="Cambria"/>
          <w:b/>
          <w:sz w:val="24"/>
          <w:szCs w:val="24"/>
        </w:rPr>
      </w:pPr>
      <w:r w:rsidRPr="00DC4BA0">
        <w:rPr>
          <w:rFonts w:ascii="Cambria" w:hAnsi="Cambria"/>
          <w:sz w:val="24"/>
          <w:szCs w:val="24"/>
        </w:rPr>
        <w:t xml:space="preserve">La définition et l’étymologie des mots </w:t>
      </w:r>
      <w:r w:rsidRPr="00DC4BA0">
        <w:rPr>
          <w:rFonts w:ascii="Cambria" w:hAnsi="Cambria"/>
          <w:i/>
          <w:sz w:val="24"/>
          <w:szCs w:val="24"/>
        </w:rPr>
        <w:t>gérer</w:t>
      </w:r>
      <w:r w:rsidR="000E6C50">
        <w:rPr>
          <w:rFonts w:ascii="Cambria" w:hAnsi="Cambria"/>
          <w:sz w:val="24"/>
          <w:szCs w:val="24"/>
        </w:rPr>
        <w:t xml:space="preserve"> </w:t>
      </w:r>
      <w:r w:rsidRPr="00DC4BA0">
        <w:rPr>
          <w:rFonts w:ascii="Cambria" w:hAnsi="Cambria"/>
          <w:sz w:val="24"/>
          <w:szCs w:val="24"/>
        </w:rPr>
        <w:t xml:space="preserve">et </w:t>
      </w:r>
      <w:r w:rsidRPr="00DC4BA0">
        <w:rPr>
          <w:rFonts w:ascii="Cambria" w:hAnsi="Cambria"/>
          <w:i/>
          <w:sz w:val="24"/>
          <w:szCs w:val="24"/>
        </w:rPr>
        <w:t>budget</w:t>
      </w:r>
      <w:r w:rsidR="006E7DAC">
        <w:rPr>
          <w:rFonts w:ascii="Cambria" w:hAnsi="Cambria"/>
          <w:sz w:val="24"/>
          <w:szCs w:val="24"/>
        </w:rPr>
        <w:t xml:space="preserve"> éclair</w:t>
      </w:r>
      <w:r w:rsidRPr="00DC4BA0">
        <w:rPr>
          <w:rFonts w:ascii="Cambria" w:hAnsi="Cambria"/>
          <w:sz w:val="24"/>
          <w:szCs w:val="24"/>
        </w:rPr>
        <w:t xml:space="preserve">ent </w:t>
      </w:r>
      <w:r w:rsidR="006E7DAC">
        <w:rPr>
          <w:rFonts w:ascii="Cambria" w:hAnsi="Cambria"/>
          <w:sz w:val="24"/>
          <w:szCs w:val="24"/>
        </w:rPr>
        <w:t xml:space="preserve">utilement </w:t>
      </w:r>
      <w:r w:rsidRPr="00DC4BA0">
        <w:rPr>
          <w:rFonts w:ascii="Cambria" w:hAnsi="Cambria"/>
          <w:sz w:val="24"/>
          <w:szCs w:val="24"/>
        </w:rPr>
        <w:t>plusieurs dimensions con</w:t>
      </w:r>
      <w:r w:rsidR="006E7DAC">
        <w:rPr>
          <w:rFonts w:ascii="Cambria" w:hAnsi="Cambria"/>
          <w:sz w:val="24"/>
          <w:szCs w:val="24"/>
        </w:rPr>
        <w:t>crètes</w:t>
      </w:r>
      <w:r w:rsidRPr="00DC4BA0">
        <w:rPr>
          <w:rFonts w:ascii="Cambria" w:hAnsi="Cambria"/>
          <w:sz w:val="24"/>
          <w:szCs w:val="24"/>
        </w:rPr>
        <w:t xml:space="preserve"> de l’action de « gérer son budget » </w:t>
      </w:r>
    </w:p>
    <w:p w:rsidR="005F1830" w:rsidRPr="00DC4BA0" w:rsidRDefault="005F1830" w:rsidP="00054118">
      <w:pPr>
        <w:numPr>
          <w:ilvl w:val="0"/>
          <w:numId w:val="3"/>
        </w:numPr>
        <w:spacing w:after="120" w:line="240" w:lineRule="auto"/>
        <w:ind w:left="1418"/>
        <w:rPr>
          <w:rFonts w:ascii="Cambria" w:hAnsi="Cambria"/>
          <w:sz w:val="24"/>
          <w:szCs w:val="24"/>
        </w:rPr>
      </w:pPr>
      <w:r w:rsidRPr="00DC4BA0">
        <w:rPr>
          <w:rFonts w:ascii="Cambria" w:hAnsi="Cambria"/>
          <w:sz w:val="24"/>
          <w:szCs w:val="24"/>
        </w:rPr>
        <w:t>Il s’agit d’</w:t>
      </w:r>
      <w:r w:rsidRPr="00DC4BA0">
        <w:rPr>
          <w:rFonts w:ascii="Cambria" w:hAnsi="Cambria"/>
          <w:i/>
          <w:sz w:val="24"/>
          <w:szCs w:val="24"/>
        </w:rPr>
        <w:t>argent</w:t>
      </w:r>
      <w:r w:rsidRPr="00DC4BA0">
        <w:rPr>
          <w:rFonts w:ascii="Cambria" w:hAnsi="Cambria"/>
          <w:sz w:val="24"/>
          <w:szCs w:val="24"/>
        </w:rPr>
        <w:t>. Chacun sait combien cet objet est bizarre et difficile à se procurer, et combien il excite les émotions, les sentiments et les actions des humains : ce n’est pas un objet banal</w:t>
      </w:r>
      <w:r w:rsidR="00587DE8">
        <w:rPr>
          <w:rFonts w:ascii="Cambria" w:hAnsi="Cambria"/>
          <w:sz w:val="24"/>
          <w:szCs w:val="24"/>
        </w:rPr>
        <w:t> ;</w:t>
      </w:r>
    </w:p>
    <w:p w:rsidR="005F1830" w:rsidRPr="00DC4BA0" w:rsidRDefault="005F1830" w:rsidP="00054118">
      <w:pPr>
        <w:numPr>
          <w:ilvl w:val="0"/>
          <w:numId w:val="3"/>
        </w:numPr>
        <w:spacing w:after="120" w:line="240" w:lineRule="auto"/>
        <w:ind w:left="1418"/>
        <w:rPr>
          <w:rFonts w:ascii="Cambria" w:hAnsi="Cambria"/>
          <w:sz w:val="24"/>
          <w:szCs w:val="24"/>
        </w:rPr>
      </w:pPr>
      <w:r w:rsidRPr="00DC4BA0">
        <w:rPr>
          <w:rFonts w:ascii="Cambria" w:hAnsi="Cambria"/>
          <w:sz w:val="24"/>
          <w:szCs w:val="24"/>
        </w:rPr>
        <w:t>C’est de l’</w:t>
      </w:r>
      <w:r w:rsidRPr="00DC4BA0">
        <w:rPr>
          <w:rFonts w:ascii="Cambria" w:hAnsi="Cambria"/>
          <w:i/>
          <w:sz w:val="24"/>
          <w:szCs w:val="24"/>
        </w:rPr>
        <w:t>argent qui circule</w:t>
      </w:r>
      <w:r w:rsidRPr="00DC4BA0">
        <w:rPr>
          <w:rFonts w:ascii="Cambria" w:hAnsi="Cambria"/>
          <w:sz w:val="24"/>
          <w:szCs w:val="24"/>
        </w:rPr>
        <w:t>, qui entre sous la forme de recettes et qui sort sous la forme de dépenses (par opposition par exemple à l’argent d’un patrimoine, qui est plutôt de l’argent épargné, stocké, en attente, de l’argent qui dure)</w:t>
      </w:r>
      <w:r w:rsidR="00587DE8">
        <w:rPr>
          <w:rFonts w:ascii="Cambria" w:hAnsi="Cambria"/>
          <w:sz w:val="24"/>
          <w:szCs w:val="24"/>
        </w:rPr>
        <w:t> ;</w:t>
      </w:r>
    </w:p>
    <w:p w:rsidR="005F1830" w:rsidRPr="00DC4BA0" w:rsidRDefault="005F1830" w:rsidP="00054118">
      <w:pPr>
        <w:numPr>
          <w:ilvl w:val="0"/>
          <w:numId w:val="3"/>
        </w:numPr>
        <w:spacing w:after="120" w:line="240" w:lineRule="auto"/>
        <w:ind w:left="1418"/>
        <w:rPr>
          <w:rFonts w:ascii="Cambria" w:hAnsi="Cambria"/>
          <w:sz w:val="24"/>
          <w:szCs w:val="24"/>
        </w:rPr>
      </w:pPr>
      <w:r w:rsidRPr="00DC4BA0">
        <w:rPr>
          <w:rFonts w:ascii="Cambria" w:hAnsi="Cambria"/>
          <w:sz w:val="24"/>
          <w:szCs w:val="24"/>
        </w:rPr>
        <w:t xml:space="preserve">Le budget </w:t>
      </w:r>
      <w:r w:rsidR="00587DE8">
        <w:rPr>
          <w:rFonts w:ascii="Cambria" w:hAnsi="Cambria"/>
          <w:sz w:val="24"/>
          <w:szCs w:val="24"/>
        </w:rPr>
        <w:t>« court » pendant</w:t>
      </w:r>
      <w:r w:rsidRPr="00DC4BA0">
        <w:rPr>
          <w:rFonts w:ascii="Cambria" w:hAnsi="Cambria"/>
          <w:sz w:val="24"/>
          <w:szCs w:val="24"/>
        </w:rPr>
        <w:t xml:space="preserve"> une </w:t>
      </w:r>
      <w:r w:rsidRPr="00DC4BA0">
        <w:rPr>
          <w:rFonts w:ascii="Cambria" w:hAnsi="Cambria"/>
          <w:i/>
          <w:sz w:val="24"/>
          <w:szCs w:val="24"/>
        </w:rPr>
        <w:t>période</w:t>
      </w:r>
      <w:r w:rsidRPr="00DC4BA0">
        <w:rPr>
          <w:rFonts w:ascii="Cambria" w:hAnsi="Cambria"/>
          <w:sz w:val="24"/>
          <w:szCs w:val="24"/>
        </w:rPr>
        <w:t xml:space="preserve"> donnée, généralement le mois ou l’année</w:t>
      </w:r>
      <w:r w:rsidR="00587DE8">
        <w:rPr>
          <w:rFonts w:ascii="Cambria" w:hAnsi="Cambria"/>
          <w:sz w:val="24"/>
          <w:szCs w:val="24"/>
        </w:rPr>
        <w:t> ;</w:t>
      </w:r>
    </w:p>
    <w:p w:rsidR="005F1830" w:rsidRPr="00DC4BA0" w:rsidRDefault="005F1830" w:rsidP="00054118">
      <w:pPr>
        <w:numPr>
          <w:ilvl w:val="0"/>
          <w:numId w:val="3"/>
        </w:numPr>
        <w:spacing w:after="120" w:line="240" w:lineRule="auto"/>
        <w:ind w:left="1418"/>
        <w:rPr>
          <w:rFonts w:ascii="Cambria" w:hAnsi="Cambria"/>
          <w:sz w:val="24"/>
          <w:szCs w:val="24"/>
        </w:rPr>
      </w:pPr>
      <w:r w:rsidRPr="00DC4BA0">
        <w:rPr>
          <w:rFonts w:ascii="Cambria" w:hAnsi="Cambria"/>
          <w:sz w:val="24"/>
          <w:szCs w:val="24"/>
        </w:rPr>
        <w:t>L</w:t>
      </w:r>
      <w:r w:rsidR="006E7DAC">
        <w:rPr>
          <w:rFonts w:ascii="Cambria" w:hAnsi="Cambria"/>
          <w:sz w:val="24"/>
          <w:szCs w:val="24"/>
        </w:rPr>
        <w:t>a « bougette », qui est l’ancêtre</w:t>
      </w:r>
      <w:r w:rsidRPr="00DC4BA0">
        <w:rPr>
          <w:rFonts w:ascii="Cambria" w:hAnsi="Cambria"/>
          <w:sz w:val="24"/>
          <w:szCs w:val="24"/>
        </w:rPr>
        <w:t xml:space="preserve"> </w:t>
      </w:r>
      <w:r w:rsidR="006E7DAC">
        <w:rPr>
          <w:rFonts w:ascii="Cambria" w:hAnsi="Cambria"/>
          <w:sz w:val="24"/>
          <w:szCs w:val="24"/>
        </w:rPr>
        <w:t>du budget, était à l’origine</w:t>
      </w:r>
      <w:r w:rsidRPr="00DC4BA0">
        <w:rPr>
          <w:rFonts w:ascii="Cambria" w:hAnsi="Cambria"/>
          <w:sz w:val="24"/>
          <w:szCs w:val="24"/>
        </w:rPr>
        <w:t xml:space="preserve"> un contenant, un sac </w:t>
      </w:r>
      <w:r w:rsidR="008F5C65">
        <w:rPr>
          <w:rFonts w:ascii="Cambria" w:hAnsi="Cambria"/>
          <w:sz w:val="24"/>
          <w:szCs w:val="24"/>
        </w:rPr>
        <w:t>qu’on portait à la ceinture</w:t>
      </w:r>
      <w:r w:rsidR="008F5C65" w:rsidRPr="00DC4BA0">
        <w:rPr>
          <w:rFonts w:ascii="Cambria" w:hAnsi="Cambria"/>
          <w:sz w:val="24"/>
          <w:szCs w:val="24"/>
        </w:rPr>
        <w:t xml:space="preserve"> </w:t>
      </w:r>
      <w:r w:rsidR="008F5C65">
        <w:rPr>
          <w:rFonts w:ascii="Cambria" w:hAnsi="Cambria"/>
          <w:sz w:val="24"/>
          <w:szCs w:val="24"/>
        </w:rPr>
        <w:t xml:space="preserve">et </w:t>
      </w:r>
      <w:r w:rsidRPr="00DC4BA0">
        <w:rPr>
          <w:rFonts w:ascii="Cambria" w:hAnsi="Cambria"/>
          <w:sz w:val="24"/>
          <w:szCs w:val="24"/>
        </w:rPr>
        <w:t xml:space="preserve">dans lequel on mettait les pièces de monnaie. </w:t>
      </w:r>
    </w:p>
    <w:p w:rsidR="005F1830" w:rsidRPr="00DC4BA0" w:rsidRDefault="005F1830" w:rsidP="00054118">
      <w:pPr>
        <w:spacing w:after="120" w:line="240" w:lineRule="auto"/>
        <w:ind w:left="1418"/>
        <w:rPr>
          <w:rFonts w:ascii="Cambria" w:hAnsi="Cambria"/>
          <w:sz w:val="24"/>
          <w:szCs w:val="24"/>
        </w:rPr>
      </w:pPr>
      <w:r w:rsidRPr="00DC4BA0">
        <w:rPr>
          <w:rFonts w:ascii="Cambria" w:hAnsi="Cambria"/>
          <w:sz w:val="24"/>
          <w:szCs w:val="24"/>
        </w:rPr>
        <w:t xml:space="preserve">      Quand la « bougette » contenait des pièces, on pouvait payer, quand elle était vide, on ne pouvait plus le faire (à cette époque, il n’existait bien sûr pas de carte de crédit</w:t>
      </w:r>
      <w:r w:rsidR="006E7DAC">
        <w:rPr>
          <w:rFonts w:ascii="Cambria" w:hAnsi="Cambria"/>
          <w:sz w:val="24"/>
          <w:szCs w:val="24"/>
        </w:rPr>
        <w:t>, pas d’autorisation de découvert</w:t>
      </w:r>
      <w:r w:rsidRPr="00DC4BA0">
        <w:rPr>
          <w:rFonts w:ascii="Cambria" w:hAnsi="Cambria"/>
          <w:sz w:val="24"/>
          <w:szCs w:val="24"/>
        </w:rPr>
        <w:t xml:space="preserve"> ni de crédit renouvelable, ni de chèque qu’on peut émettre sans provision préalable sur le compte bancaire). </w:t>
      </w:r>
    </w:p>
    <w:p w:rsidR="007C17A2" w:rsidRDefault="005F1830" w:rsidP="00054118">
      <w:pPr>
        <w:spacing w:after="120" w:line="240" w:lineRule="auto"/>
        <w:ind w:left="1418"/>
        <w:rPr>
          <w:rFonts w:ascii="Cambria" w:hAnsi="Cambria"/>
          <w:sz w:val="24"/>
          <w:szCs w:val="24"/>
        </w:rPr>
      </w:pPr>
      <w:r w:rsidRPr="00DC4BA0">
        <w:rPr>
          <w:rFonts w:ascii="Cambria" w:hAnsi="Cambria"/>
          <w:sz w:val="24"/>
          <w:szCs w:val="24"/>
        </w:rPr>
        <w:t xml:space="preserve">      On peut faire un rapprochement entre cette antique bougette et la technique actuelle de gestion du budget par </w:t>
      </w:r>
      <w:r w:rsidRPr="00DC4BA0">
        <w:rPr>
          <w:rFonts w:ascii="Cambria" w:hAnsi="Cambria"/>
          <w:i/>
          <w:sz w:val="24"/>
          <w:szCs w:val="24"/>
        </w:rPr>
        <w:t>enveloppes</w:t>
      </w:r>
      <w:r w:rsidRPr="00DC4BA0">
        <w:rPr>
          <w:rFonts w:ascii="Cambria" w:hAnsi="Cambria"/>
          <w:sz w:val="24"/>
          <w:szCs w:val="24"/>
        </w:rPr>
        <w:t xml:space="preserve"> </w:t>
      </w:r>
      <w:r w:rsidRPr="00DC4BA0">
        <w:rPr>
          <w:rFonts w:ascii="Cambria" w:hAnsi="Cambria"/>
          <w:i/>
          <w:sz w:val="24"/>
          <w:szCs w:val="24"/>
        </w:rPr>
        <w:t>hebdomadaires</w:t>
      </w:r>
      <w:r w:rsidRPr="00DC4BA0">
        <w:rPr>
          <w:rFonts w:ascii="Cambria" w:hAnsi="Cambria"/>
          <w:sz w:val="24"/>
          <w:szCs w:val="24"/>
        </w:rPr>
        <w:t>, qui vise à éviter de dépenser l’argent du salaire ou de la retraite trop rapidement</w:t>
      </w:r>
      <w:r w:rsidR="006E7DAC">
        <w:rPr>
          <w:rFonts w:ascii="Cambria" w:hAnsi="Cambria"/>
          <w:sz w:val="24"/>
          <w:szCs w:val="24"/>
        </w:rPr>
        <w:t xml:space="preserve"> après l’avoir perçu et donc d’en manquer</w:t>
      </w:r>
      <w:r w:rsidRPr="00DC4BA0">
        <w:rPr>
          <w:rFonts w:ascii="Cambria" w:hAnsi="Cambria"/>
          <w:sz w:val="24"/>
          <w:szCs w:val="24"/>
        </w:rPr>
        <w:t xml:space="preserve"> </w:t>
      </w:r>
      <w:r w:rsidR="006E7DAC">
        <w:rPr>
          <w:rFonts w:ascii="Cambria" w:hAnsi="Cambria"/>
          <w:sz w:val="24"/>
          <w:szCs w:val="24"/>
        </w:rPr>
        <w:t>dès avant la fin du</w:t>
      </w:r>
      <w:r w:rsidRPr="00DC4BA0">
        <w:rPr>
          <w:rFonts w:ascii="Cambria" w:hAnsi="Cambria"/>
          <w:sz w:val="24"/>
          <w:szCs w:val="24"/>
        </w:rPr>
        <w:t xml:space="preserve"> mois : cette technique consiste </w:t>
      </w:r>
    </w:p>
    <w:p w:rsidR="007C17A2" w:rsidRDefault="007C17A2" w:rsidP="007C17A2">
      <w:pPr>
        <w:numPr>
          <w:ilvl w:val="0"/>
          <w:numId w:val="42"/>
        </w:numPr>
        <w:spacing w:after="120" w:line="240" w:lineRule="auto"/>
        <w:ind w:left="1985"/>
        <w:rPr>
          <w:rFonts w:ascii="Cambria" w:hAnsi="Cambria"/>
          <w:sz w:val="24"/>
          <w:szCs w:val="24"/>
        </w:rPr>
      </w:pPr>
      <w:r>
        <w:rPr>
          <w:rFonts w:ascii="Cambria" w:hAnsi="Cambria"/>
          <w:sz w:val="24"/>
          <w:szCs w:val="24"/>
        </w:rPr>
        <w:t>A</w:t>
      </w:r>
      <w:r w:rsidR="005F1830" w:rsidRPr="00DC4BA0">
        <w:rPr>
          <w:rFonts w:ascii="Cambria" w:hAnsi="Cambria"/>
          <w:sz w:val="24"/>
          <w:szCs w:val="24"/>
        </w:rPr>
        <w:t xml:space="preserve"> calculer la somme d’argent qui reste disponible chaque semaine du mois pour payer les dépenses courantes (nourriture principalement)</w:t>
      </w:r>
      <w:r>
        <w:rPr>
          <w:rFonts w:ascii="Cambria" w:hAnsi="Cambria"/>
          <w:sz w:val="24"/>
          <w:szCs w:val="24"/>
        </w:rPr>
        <w:t> ;</w:t>
      </w:r>
    </w:p>
    <w:p w:rsidR="007C17A2" w:rsidRDefault="007C17A2" w:rsidP="007C17A2">
      <w:pPr>
        <w:numPr>
          <w:ilvl w:val="0"/>
          <w:numId w:val="42"/>
        </w:numPr>
        <w:spacing w:after="120" w:line="240" w:lineRule="auto"/>
        <w:ind w:left="1985"/>
        <w:rPr>
          <w:rFonts w:ascii="Cambria" w:hAnsi="Cambria"/>
          <w:sz w:val="24"/>
          <w:szCs w:val="24"/>
        </w:rPr>
      </w:pPr>
      <w:r>
        <w:rPr>
          <w:rFonts w:ascii="Cambria" w:hAnsi="Cambria"/>
          <w:sz w:val="24"/>
          <w:szCs w:val="24"/>
        </w:rPr>
        <w:t xml:space="preserve">A </w:t>
      </w:r>
      <w:r w:rsidR="005F1830" w:rsidRPr="00DC4BA0">
        <w:rPr>
          <w:rFonts w:ascii="Cambria" w:hAnsi="Cambria"/>
          <w:sz w:val="24"/>
          <w:szCs w:val="24"/>
        </w:rPr>
        <w:t>déposer cette somme en espèces dans une enveloppe</w:t>
      </w:r>
      <w:r>
        <w:rPr>
          <w:rFonts w:ascii="Cambria" w:hAnsi="Cambria"/>
          <w:sz w:val="24"/>
          <w:szCs w:val="24"/>
        </w:rPr>
        <w:t> ;</w:t>
      </w:r>
    </w:p>
    <w:p w:rsidR="005F1830" w:rsidRPr="00DC4BA0" w:rsidRDefault="007C17A2" w:rsidP="007C17A2">
      <w:pPr>
        <w:numPr>
          <w:ilvl w:val="0"/>
          <w:numId w:val="42"/>
        </w:numPr>
        <w:spacing w:after="120" w:line="240" w:lineRule="auto"/>
        <w:ind w:left="1985"/>
        <w:rPr>
          <w:rFonts w:ascii="Cambria" w:hAnsi="Cambria"/>
          <w:sz w:val="24"/>
          <w:szCs w:val="24"/>
        </w:rPr>
      </w:pPr>
      <w:r>
        <w:rPr>
          <w:rFonts w:ascii="Cambria" w:hAnsi="Cambria"/>
          <w:sz w:val="24"/>
          <w:szCs w:val="24"/>
        </w:rPr>
        <w:t xml:space="preserve">A </w:t>
      </w:r>
      <w:r w:rsidR="005F1830" w:rsidRPr="00DC4BA0">
        <w:rPr>
          <w:rFonts w:ascii="Cambria" w:hAnsi="Cambria"/>
          <w:sz w:val="24"/>
          <w:szCs w:val="24"/>
        </w:rPr>
        <w:t>ne pas faire de dépenses au-delà de ce qui est mis dans chaque enveloppe</w:t>
      </w:r>
      <w:r w:rsidR="00587DE8">
        <w:rPr>
          <w:rFonts w:ascii="Cambria" w:hAnsi="Cambria"/>
          <w:sz w:val="24"/>
          <w:szCs w:val="24"/>
        </w:rPr>
        <w:t>.</w:t>
      </w:r>
    </w:p>
    <w:p w:rsidR="005F1830" w:rsidRPr="00DC4BA0" w:rsidRDefault="00B51BBD" w:rsidP="00054118">
      <w:pPr>
        <w:numPr>
          <w:ilvl w:val="0"/>
          <w:numId w:val="3"/>
        </w:numPr>
        <w:spacing w:after="120" w:line="240" w:lineRule="auto"/>
        <w:ind w:left="1418"/>
        <w:rPr>
          <w:rFonts w:ascii="Cambria" w:hAnsi="Cambria"/>
          <w:sz w:val="24"/>
          <w:szCs w:val="24"/>
        </w:rPr>
      </w:pPr>
      <w:r>
        <w:rPr>
          <w:rFonts w:ascii="Cambria" w:hAnsi="Cambria"/>
          <w:sz w:val="24"/>
          <w:szCs w:val="24"/>
        </w:rPr>
        <w:t>Historiquement</w:t>
      </w:r>
      <w:r w:rsidR="005F1830" w:rsidRPr="00DC4BA0">
        <w:rPr>
          <w:rFonts w:ascii="Cambria" w:hAnsi="Cambria"/>
          <w:sz w:val="24"/>
          <w:szCs w:val="24"/>
        </w:rPr>
        <w:t xml:space="preserve">, le budget </w:t>
      </w:r>
      <w:r w:rsidR="007C17A2">
        <w:rPr>
          <w:rFonts w:ascii="Cambria" w:hAnsi="Cambria"/>
          <w:sz w:val="24"/>
          <w:szCs w:val="24"/>
        </w:rPr>
        <w:t>était</w:t>
      </w:r>
      <w:r w:rsidR="005F1830" w:rsidRPr="00DC4BA0">
        <w:rPr>
          <w:rFonts w:ascii="Cambria" w:hAnsi="Cambria"/>
          <w:sz w:val="24"/>
          <w:szCs w:val="24"/>
        </w:rPr>
        <w:t xml:space="preserve"> une « affaire d’</w:t>
      </w:r>
      <w:r w:rsidR="0004217E">
        <w:rPr>
          <w:rFonts w:ascii="Cambria" w:hAnsi="Cambria"/>
          <w:sz w:val="24"/>
          <w:szCs w:val="24"/>
        </w:rPr>
        <w:t>É</w:t>
      </w:r>
      <w:r w:rsidR="005F1830" w:rsidRPr="00DC4BA0">
        <w:rPr>
          <w:rFonts w:ascii="Cambria" w:hAnsi="Cambria"/>
          <w:sz w:val="24"/>
          <w:szCs w:val="24"/>
        </w:rPr>
        <w:t>tat », c’est-à-dire un acte politique essentiel de la gestion des affaires publiques, qui nécessit</w:t>
      </w:r>
      <w:r>
        <w:rPr>
          <w:rFonts w:ascii="Cambria" w:hAnsi="Cambria"/>
          <w:sz w:val="24"/>
          <w:szCs w:val="24"/>
        </w:rPr>
        <w:t>ait</w:t>
      </w:r>
      <w:r w:rsidR="005F1830" w:rsidRPr="00DC4BA0">
        <w:rPr>
          <w:rFonts w:ascii="Cambria" w:hAnsi="Cambria"/>
          <w:sz w:val="24"/>
          <w:szCs w:val="24"/>
        </w:rPr>
        <w:t xml:space="preserve"> des études préalables et des débats entre les dirigeants et les représentants des citoyens. </w:t>
      </w:r>
    </w:p>
    <w:p w:rsidR="005F1830" w:rsidRPr="00DC4BA0" w:rsidRDefault="005F1830" w:rsidP="00054118">
      <w:pPr>
        <w:spacing w:after="120" w:line="240" w:lineRule="auto"/>
        <w:ind w:left="1418" w:firstLine="0"/>
        <w:rPr>
          <w:rFonts w:ascii="Cambria" w:hAnsi="Cambria"/>
          <w:sz w:val="24"/>
          <w:szCs w:val="24"/>
        </w:rPr>
      </w:pPr>
      <w:r w:rsidRPr="00DC4BA0">
        <w:rPr>
          <w:rFonts w:ascii="Cambria" w:hAnsi="Cambria"/>
          <w:sz w:val="24"/>
          <w:szCs w:val="24"/>
        </w:rPr>
        <w:t>De la même façon, gérer son budget</w:t>
      </w:r>
      <w:r w:rsidR="00B51BBD">
        <w:rPr>
          <w:rFonts w:ascii="Cambria" w:hAnsi="Cambria"/>
          <w:sz w:val="24"/>
          <w:szCs w:val="24"/>
        </w:rPr>
        <w:t xml:space="preserve"> personnel</w:t>
      </w:r>
      <w:r w:rsidRPr="00DC4BA0">
        <w:rPr>
          <w:rFonts w:ascii="Cambria" w:hAnsi="Cambria"/>
          <w:sz w:val="24"/>
          <w:szCs w:val="24"/>
        </w:rPr>
        <w:t xml:space="preserve">, ou le budget familial, est </w:t>
      </w:r>
      <w:r w:rsidR="00B51BBD">
        <w:rPr>
          <w:rFonts w:ascii="Cambria" w:hAnsi="Cambria"/>
          <w:sz w:val="24"/>
          <w:szCs w:val="24"/>
        </w:rPr>
        <w:t xml:space="preserve">encore aujourd’hui </w:t>
      </w:r>
      <w:r w:rsidRPr="00DC4BA0">
        <w:rPr>
          <w:rFonts w:ascii="Cambria" w:hAnsi="Cambria"/>
          <w:sz w:val="24"/>
          <w:szCs w:val="24"/>
        </w:rPr>
        <w:t xml:space="preserve">un </w:t>
      </w:r>
      <w:r w:rsidRPr="00DC4BA0">
        <w:rPr>
          <w:rFonts w:ascii="Cambria" w:hAnsi="Cambria"/>
          <w:i/>
          <w:sz w:val="24"/>
          <w:szCs w:val="24"/>
        </w:rPr>
        <w:t>acte central</w:t>
      </w:r>
      <w:r w:rsidRPr="00DC4BA0">
        <w:rPr>
          <w:rFonts w:ascii="Cambria" w:hAnsi="Cambria"/>
          <w:sz w:val="24"/>
          <w:szCs w:val="24"/>
        </w:rPr>
        <w:t xml:space="preserve"> de la vie d’un individu ou d’une famille, qui nécessite travail, réflexion, débat et choix lucide</w:t>
      </w:r>
      <w:r w:rsidR="006E7DAC">
        <w:rPr>
          <w:rFonts w:ascii="Cambria" w:hAnsi="Cambria"/>
          <w:sz w:val="24"/>
          <w:szCs w:val="24"/>
        </w:rPr>
        <w:t>s</w:t>
      </w:r>
      <w:r w:rsidRPr="00DC4BA0">
        <w:rPr>
          <w:rFonts w:ascii="Cambria" w:hAnsi="Cambria"/>
          <w:sz w:val="24"/>
          <w:szCs w:val="24"/>
        </w:rPr>
        <w:t>.</w:t>
      </w:r>
    </w:p>
    <w:p w:rsidR="005F1830" w:rsidRPr="00DC4BA0" w:rsidRDefault="005F1830" w:rsidP="00054118">
      <w:pPr>
        <w:numPr>
          <w:ilvl w:val="0"/>
          <w:numId w:val="3"/>
        </w:numPr>
        <w:spacing w:after="120" w:line="240" w:lineRule="auto"/>
        <w:ind w:left="1418"/>
        <w:rPr>
          <w:rFonts w:ascii="Cambria" w:hAnsi="Cambria"/>
          <w:sz w:val="24"/>
          <w:szCs w:val="24"/>
        </w:rPr>
      </w:pPr>
      <w:r w:rsidRPr="00DC4BA0">
        <w:rPr>
          <w:rFonts w:ascii="Cambria" w:hAnsi="Cambria"/>
          <w:sz w:val="24"/>
          <w:szCs w:val="24"/>
        </w:rPr>
        <w:t xml:space="preserve">Le budget fait référence à des </w:t>
      </w:r>
      <w:r w:rsidRPr="00DC4BA0">
        <w:rPr>
          <w:rFonts w:ascii="Cambria" w:hAnsi="Cambria"/>
          <w:i/>
          <w:sz w:val="24"/>
          <w:szCs w:val="24"/>
        </w:rPr>
        <w:t>limites</w:t>
      </w:r>
      <w:r w:rsidRPr="00DC4BA0">
        <w:rPr>
          <w:rFonts w:ascii="Cambria" w:hAnsi="Cambria"/>
          <w:sz w:val="24"/>
          <w:szCs w:val="24"/>
        </w:rPr>
        <w:t xml:space="preserve"> à ne pas dépasser et comporte une dimension </w:t>
      </w:r>
      <w:r w:rsidRPr="00DC4BA0">
        <w:rPr>
          <w:rFonts w:ascii="Cambria" w:hAnsi="Cambria"/>
          <w:i/>
          <w:sz w:val="24"/>
          <w:szCs w:val="24"/>
        </w:rPr>
        <w:t>d’autorisation</w:t>
      </w:r>
      <w:r w:rsidRPr="00DC4BA0">
        <w:rPr>
          <w:rFonts w:ascii="Cambria" w:hAnsi="Cambria"/>
          <w:sz w:val="24"/>
          <w:szCs w:val="24"/>
        </w:rPr>
        <w:t xml:space="preserve"> que la collectivité se donne à elle-même. </w:t>
      </w:r>
    </w:p>
    <w:p w:rsidR="005F1830" w:rsidRPr="00DC4BA0" w:rsidRDefault="005F1830" w:rsidP="00054118">
      <w:pPr>
        <w:spacing w:after="120" w:line="240" w:lineRule="auto"/>
        <w:ind w:left="1418" w:firstLine="0"/>
        <w:rPr>
          <w:rFonts w:ascii="Cambria" w:hAnsi="Cambria"/>
          <w:sz w:val="24"/>
          <w:szCs w:val="24"/>
        </w:rPr>
      </w:pPr>
      <w:r w:rsidRPr="00DC4BA0">
        <w:rPr>
          <w:rFonts w:ascii="Cambria" w:hAnsi="Cambria"/>
          <w:sz w:val="24"/>
          <w:szCs w:val="24"/>
        </w:rPr>
        <w:t>L’idée de budget part donc du constat qu’on n’est pas dans un monde de l’infini, du sans</w:t>
      </w:r>
      <w:r w:rsidR="00587DE8">
        <w:rPr>
          <w:rFonts w:ascii="Cambria" w:hAnsi="Cambria"/>
          <w:sz w:val="24"/>
          <w:szCs w:val="24"/>
        </w:rPr>
        <w:t>-</w:t>
      </w:r>
      <w:r w:rsidRPr="00DC4BA0">
        <w:rPr>
          <w:rFonts w:ascii="Cambria" w:hAnsi="Cambria"/>
          <w:sz w:val="24"/>
          <w:szCs w:val="24"/>
        </w:rPr>
        <w:t xml:space="preserve">limite, dans un monde irréel dans lequel tout serait possible. On est au contraire dans un monde réel dont les ressources sont limitées : </w:t>
      </w:r>
      <w:r w:rsidR="00B51BBD">
        <w:rPr>
          <w:rFonts w:ascii="Cambria" w:hAnsi="Cambria"/>
          <w:sz w:val="24"/>
          <w:szCs w:val="24"/>
        </w:rPr>
        <w:t xml:space="preserve">ce </w:t>
      </w:r>
      <w:r w:rsidRPr="00DC4BA0">
        <w:rPr>
          <w:rFonts w:ascii="Cambria" w:hAnsi="Cambria"/>
          <w:sz w:val="24"/>
          <w:szCs w:val="24"/>
        </w:rPr>
        <w:t xml:space="preserve">concept central de limite, de borne, de frontière, d’enveloppe, fait donc référence à ce qui est réalistement possible. </w:t>
      </w:r>
    </w:p>
    <w:p w:rsidR="005F1830" w:rsidRPr="00DC4BA0" w:rsidRDefault="005F1830" w:rsidP="00054118">
      <w:pPr>
        <w:numPr>
          <w:ilvl w:val="0"/>
          <w:numId w:val="3"/>
        </w:numPr>
        <w:spacing w:after="120" w:line="240" w:lineRule="auto"/>
        <w:ind w:left="1418"/>
        <w:rPr>
          <w:rFonts w:ascii="Cambria" w:hAnsi="Cambria"/>
          <w:sz w:val="24"/>
          <w:szCs w:val="24"/>
        </w:rPr>
      </w:pPr>
      <w:r w:rsidRPr="00DC4BA0">
        <w:rPr>
          <w:rFonts w:ascii="Cambria" w:hAnsi="Cambria"/>
          <w:sz w:val="24"/>
          <w:szCs w:val="24"/>
        </w:rPr>
        <w:lastRenderedPageBreak/>
        <w:t xml:space="preserve">Même si les définitions et l’étymologie n’y font pas référence explicitement, ces limites et ces autorisations ont naturellement pour fonction de créer un </w:t>
      </w:r>
      <w:r w:rsidRPr="00DC4BA0">
        <w:rPr>
          <w:rFonts w:ascii="Cambria" w:hAnsi="Cambria"/>
          <w:i/>
          <w:sz w:val="24"/>
          <w:szCs w:val="24"/>
        </w:rPr>
        <w:t>équilibre</w:t>
      </w:r>
      <w:r w:rsidRPr="00DC4BA0">
        <w:rPr>
          <w:rFonts w:ascii="Cambria" w:hAnsi="Cambria"/>
          <w:sz w:val="24"/>
          <w:szCs w:val="24"/>
        </w:rPr>
        <w:t xml:space="preserve"> entre les recettes et les dépenses : en principe, les rentrées d’argent doivent être supéri</w:t>
      </w:r>
      <w:r w:rsidR="000E6C50">
        <w:rPr>
          <w:rFonts w:ascii="Cambria" w:hAnsi="Cambria"/>
          <w:sz w:val="24"/>
          <w:szCs w:val="24"/>
        </w:rPr>
        <w:t xml:space="preserve">eures, ou au moins égales, aux </w:t>
      </w:r>
      <w:r w:rsidRPr="00DC4BA0">
        <w:rPr>
          <w:rFonts w:ascii="Cambria" w:hAnsi="Cambria"/>
          <w:sz w:val="24"/>
          <w:szCs w:val="24"/>
        </w:rPr>
        <w:t xml:space="preserve">dépenses </w:t>
      </w:r>
      <w:r w:rsidR="00587DE8">
        <w:rPr>
          <w:rFonts w:ascii="Cambria" w:hAnsi="Cambria"/>
          <w:sz w:val="24"/>
          <w:szCs w:val="24"/>
        </w:rPr>
        <w:t xml:space="preserve">- </w:t>
      </w:r>
      <w:r w:rsidRPr="00DC4BA0">
        <w:rPr>
          <w:rFonts w:ascii="Cambria" w:hAnsi="Cambria"/>
          <w:sz w:val="24"/>
          <w:szCs w:val="24"/>
        </w:rPr>
        <w:t xml:space="preserve">cf. le principe de </w:t>
      </w:r>
      <w:proofErr w:type="spellStart"/>
      <w:r w:rsidRPr="00DC4BA0">
        <w:rPr>
          <w:rFonts w:ascii="Cambria" w:hAnsi="Cambria"/>
          <w:sz w:val="24"/>
          <w:szCs w:val="24"/>
        </w:rPr>
        <w:t>Micawber</w:t>
      </w:r>
      <w:proofErr w:type="spellEnd"/>
      <w:r w:rsidRPr="00DC4BA0">
        <w:rPr>
          <w:rFonts w:ascii="Cambria" w:hAnsi="Cambria"/>
          <w:sz w:val="24"/>
          <w:szCs w:val="24"/>
        </w:rPr>
        <w:t>, qui reformule à sa manière la loi fondamentale de toute économie</w:t>
      </w:r>
      <w:r w:rsidRPr="00DC4BA0">
        <w:rPr>
          <w:rStyle w:val="Appelnotedebasdep"/>
          <w:rFonts w:ascii="Cambria" w:hAnsi="Cambria"/>
          <w:sz w:val="24"/>
          <w:szCs w:val="24"/>
        </w:rPr>
        <w:footnoteReference w:id="2"/>
      </w:r>
      <w:r w:rsidR="00587DE8">
        <w:rPr>
          <w:rFonts w:ascii="Cambria" w:hAnsi="Cambria"/>
          <w:sz w:val="24"/>
          <w:szCs w:val="24"/>
        </w:rPr>
        <w:t>.</w:t>
      </w:r>
    </w:p>
    <w:p w:rsidR="005F1830" w:rsidRPr="00DC4BA0" w:rsidRDefault="005F1830" w:rsidP="00054118">
      <w:pPr>
        <w:numPr>
          <w:ilvl w:val="0"/>
          <w:numId w:val="3"/>
        </w:numPr>
        <w:spacing w:after="120" w:line="240" w:lineRule="auto"/>
        <w:ind w:left="1418"/>
        <w:rPr>
          <w:rFonts w:ascii="Cambria" w:hAnsi="Cambria"/>
          <w:sz w:val="24"/>
          <w:szCs w:val="24"/>
        </w:rPr>
      </w:pPr>
      <w:r w:rsidRPr="00DC4BA0">
        <w:rPr>
          <w:rFonts w:ascii="Cambria" w:hAnsi="Cambria"/>
          <w:sz w:val="24"/>
          <w:szCs w:val="24"/>
        </w:rPr>
        <w:t>Puisqu’on est dans la durée d’une période comportant un début et une fin, le budget anticipe naturellement la ou les périodes à venir</w:t>
      </w:r>
      <w:r w:rsidRPr="00DC4BA0">
        <w:rPr>
          <w:rFonts w:ascii="Cambria" w:hAnsi="Cambria"/>
          <w:i/>
          <w:sz w:val="24"/>
          <w:szCs w:val="24"/>
        </w:rPr>
        <w:t xml:space="preserve">. </w:t>
      </w:r>
      <w:r w:rsidRPr="00DC4BA0">
        <w:rPr>
          <w:rFonts w:ascii="Cambria" w:hAnsi="Cambria"/>
          <w:sz w:val="24"/>
          <w:szCs w:val="24"/>
        </w:rPr>
        <w:t xml:space="preserve">Gérer son budget ne consiste donc pas uniquement à enregistrer le présent jour après jour, mais à </w:t>
      </w:r>
      <w:r w:rsidRPr="00DC4BA0">
        <w:rPr>
          <w:rFonts w:ascii="Cambria" w:hAnsi="Cambria"/>
          <w:i/>
          <w:sz w:val="24"/>
          <w:szCs w:val="24"/>
        </w:rPr>
        <w:t xml:space="preserve">anticiper, </w:t>
      </w:r>
      <w:r w:rsidRPr="00DC4BA0">
        <w:rPr>
          <w:rFonts w:ascii="Cambria" w:hAnsi="Cambria"/>
          <w:sz w:val="24"/>
          <w:szCs w:val="24"/>
        </w:rPr>
        <w:t xml:space="preserve">pour tenter de maîtriser l’avenir. </w:t>
      </w:r>
    </w:p>
    <w:p w:rsidR="005F1830" w:rsidRPr="00DC4BA0" w:rsidRDefault="005F1830" w:rsidP="00054118">
      <w:pPr>
        <w:numPr>
          <w:ilvl w:val="0"/>
          <w:numId w:val="3"/>
        </w:numPr>
        <w:spacing w:after="120" w:line="240" w:lineRule="auto"/>
        <w:ind w:left="1418"/>
        <w:rPr>
          <w:rFonts w:ascii="Cambria" w:hAnsi="Cambria"/>
          <w:sz w:val="24"/>
          <w:szCs w:val="24"/>
        </w:rPr>
      </w:pPr>
      <w:r w:rsidRPr="00DC4BA0">
        <w:rPr>
          <w:rFonts w:ascii="Cambria" w:hAnsi="Cambria"/>
          <w:sz w:val="24"/>
          <w:szCs w:val="24"/>
        </w:rPr>
        <w:t xml:space="preserve">Gérer son budget nécessite de déployer une activité volontariste et durable : c’est un travail qui nécessite d’y consacrer du temps, de la </w:t>
      </w:r>
      <w:r w:rsidRPr="00DC4BA0">
        <w:rPr>
          <w:rFonts w:ascii="Cambria" w:hAnsi="Cambria"/>
          <w:i/>
          <w:sz w:val="24"/>
          <w:szCs w:val="24"/>
        </w:rPr>
        <w:t>volonté</w:t>
      </w:r>
      <w:r w:rsidRPr="00DC4BA0">
        <w:rPr>
          <w:rFonts w:ascii="Cambria" w:hAnsi="Cambria"/>
          <w:sz w:val="24"/>
          <w:szCs w:val="24"/>
        </w:rPr>
        <w:t xml:space="preserve"> et de la </w:t>
      </w:r>
      <w:r w:rsidRPr="00DC4BA0">
        <w:rPr>
          <w:rFonts w:ascii="Cambria" w:hAnsi="Cambria"/>
          <w:i/>
          <w:sz w:val="24"/>
          <w:szCs w:val="24"/>
        </w:rPr>
        <w:t>continuité</w:t>
      </w:r>
      <w:r w:rsidRPr="00DC4BA0">
        <w:rPr>
          <w:rFonts w:ascii="Cambria" w:hAnsi="Cambria"/>
          <w:sz w:val="24"/>
          <w:szCs w:val="24"/>
        </w:rPr>
        <w:t>.</w:t>
      </w:r>
    </w:p>
    <w:p w:rsidR="005F1830" w:rsidRPr="00DC4BA0" w:rsidRDefault="005F1830" w:rsidP="00054118">
      <w:pPr>
        <w:numPr>
          <w:ilvl w:val="0"/>
          <w:numId w:val="3"/>
        </w:numPr>
        <w:spacing w:after="120" w:line="240" w:lineRule="auto"/>
        <w:ind w:left="1418"/>
        <w:rPr>
          <w:rFonts w:ascii="Cambria" w:hAnsi="Cambria"/>
          <w:sz w:val="24"/>
          <w:szCs w:val="24"/>
        </w:rPr>
      </w:pPr>
      <w:r w:rsidRPr="00DC4BA0">
        <w:rPr>
          <w:rFonts w:ascii="Cambria" w:hAnsi="Cambria"/>
          <w:sz w:val="24"/>
          <w:szCs w:val="24"/>
        </w:rPr>
        <w:t xml:space="preserve">Le mot </w:t>
      </w:r>
      <w:r w:rsidRPr="00DC4BA0">
        <w:rPr>
          <w:rFonts w:ascii="Cambria" w:hAnsi="Cambria"/>
          <w:i/>
          <w:sz w:val="24"/>
          <w:szCs w:val="24"/>
        </w:rPr>
        <w:t>gérer</w:t>
      </w:r>
      <w:r w:rsidRPr="00DC4BA0">
        <w:rPr>
          <w:rFonts w:ascii="Cambria" w:hAnsi="Cambria"/>
          <w:sz w:val="24"/>
          <w:szCs w:val="24"/>
        </w:rPr>
        <w:t xml:space="preserve"> évoque également l’idée de </w:t>
      </w:r>
      <w:r w:rsidRPr="00DC4BA0">
        <w:rPr>
          <w:rFonts w:ascii="Cambria" w:hAnsi="Cambria"/>
          <w:i/>
          <w:sz w:val="24"/>
          <w:szCs w:val="24"/>
        </w:rPr>
        <w:t>porter sur soi</w:t>
      </w:r>
      <w:r w:rsidRPr="00DC4BA0">
        <w:rPr>
          <w:rFonts w:ascii="Cambria" w:hAnsi="Cambria"/>
          <w:sz w:val="24"/>
          <w:szCs w:val="24"/>
        </w:rPr>
        <w:t xml:space="preserve">, et </w:t>
      </w:r>
      <w:r w:rsidRPr="00DC4BA0">
        <w:rPr>
          <w:rFonts w:ascii="Cambria" w:hAnsi="Cambria"/>
          <w:i/>
          <w:sz w:val="24"/>
          <w:szCs w:val="24"/>
        </w:rPr>
        <w:t xml:space="preserve">prendre sur soi, </w:t>
      </w:r>
      <w:r w:rsidRPr="00DC4BA0">
        <w:rPr>
          <w:rFonts w:ascii="Cambria" w:hAnsi="Cambria"/>
          <w:sz w:val="24"/>
          <w:szCs w:val="24"/>
        </w:rPr>
        <w:t>que l’on peut rapprocher du constat selon lequel gérer son budget nécessite parfois de prendre des mesures lourdes de conséquences, ou difficiles à assumer, dont le corps porte le poids, comme une sorte de fardeau</w:t>
      </w:r>
      <w:r w:rsidRPr="00DC4BA0">
        <w:rPr>
          <w:rStyle w:val="Appelnotedebasdep"/>
          <w:rFonts w:ascii="Cambria" w:hAnsi="Cambria"/>
          <w:sz w:val="24"/>
          <w:szCs w:val="24"/>
        </w:rPr>
        <w:footnoteReference w:id="3"/>
      </w:r>
      <w:r w:rsidRPr="00DC4BA0">
        <w:rPr>
          <w:rFonts w:ascii="Cambria" w:hAnsi="Cambria"/>
          <w:sz w:val="24"/>
          <w:szCs w:val="24"/>
        </w:rPr>
        <w:t>.</w:t>
      </w:r>
    </w:p>
    <w:p w:rsidR="00D00839" w:rsidRPr="00DC4BA0" w:rsidRDefault="005F1830" w:rsidP="00054118">
      <w:pPr>
        <w:spacing w:after="120" w:line="240" w:lineRule="auto"/>
        <w:ind w:left="1418" w:firstLine="0"/>
        <w:rPr>
          <w:rFonts w:ascii="Cambria" w:hAnsi="Cambria"/>
          <w:sz w:val="24"/>
          <w:szCs w:val="24"/>
        </w:rPr>
      </w:pPr>
      <w:r w:rsidRPr="00DC4BA0">
        <w:rPr>
          <w:rFonts w:ascii="Cambria" w:hAnsi="Cambria"/>
          <w:sz w:val="24"/>
          <w:szCs w:val="24"/>
        </w:rPr>
        <w:t xml:space="preserve"> </w:t>
      </w:r>
    </w:p>
    <w:p w:rsidR="006C6EF5" w:rsidRPr="00530464" w:rsidRDefault="00195A9A" w:rsidP="00195A9A">
      <w:pPr>
        <w:spacing w:after="120" w:line="240" w:lineRule="auto"/>
        <w:ind w:left="851" w:hanging="284"/>
        <w:rPr>
          <w:rFonts w:ascii="Cambria" w:hAnsi="Cambria"/>
          <w:b/>
          <w:color w:val="C00000"/>
          <w:sz w:val="24"/>
          <w:szCs w:val="24"/>
        </w:rPr>
      </w:pPr>
      <w:r w:rsidRPr="00530464">
        <w:rPr>
          <w:rFonts w:ascii="Cambria" w:hAnsi="Cambria"/>
          <w:b/>
          <w:color w:val="C00000"/>
          <w:sz w:val="24"/>
          <w:szCs w:val="24"/>
        </w:rPr>
        <w:t xml:space="preserve">2. </w:t>
      </w:r>
      <w:r w:rsidR="00530464" w:rsidRPr="00530464">
        <w:rPr>
          <w:rFonts w:ascii="Cambria" w:hAnsi="Cambria"/>
          <w:b/>
          <w:color w:val="C00000"/>
          <w:sz w:val="24"/>
          <w:szCs w:val="24"/>
        </w:rPr>
        <w:t>G</w:t>
      </w:r>
      <w:r w:rsidRPr="00530464">
        <w:rPr>
          <w:rFonts w:ascii="Cambria" w:hAnsi="Cambria"/>
          <w:b/>
          <w:color w:val="C00000"/>
          <w:sz w:val="24"/>
          <w:szCs w:val="24"/>
        </w:rPr>
        <w:t>érer son</w:t>
      </w:r>
      <w:r w:rsidR="00D15645" w:rsidRPr="00530464">
        <w:rPr>
          <w:rFonts w:ascii="Cambria" w:hAnsi="Cambria"/>
          <w:b/>
          <w:color w:val="C00000"/>
          <w:sz w:val="24"/>
          <w:szCs w:val="24"/>
        </w:rPr>
        <w:t xml:space="preserve"> budget</w:t>
      </w:r>
      <w:r w:rsidR="00530464" w:rsidRPr="00530464">
        <w:rPr>
          <w:rFonts w:ascii="Cambria" w:hAnsi="Cambria"/>
          <w:b/>
          <w:color w:val="C00000"/>
          <w:sz w:val="24"/>
          <w:szCs w:val="24"/>
        </w:rPr>
        <w:t> : les grandes étapes</w:t>
      </w:r>
    </w:p>
    <w:p w:rsidR="00D15645" w:rsidRPr="00530464" w:rsidRDefault="00D15645" w:rsidP="00195A9A">
      <w:pPr>
        <w:numPr>
          <w:ilvl w:val="0"/>
          <w:numId w:val="33"/>
        </w:numPr>
        <w:spacing w:after="120" w:line="240" w:lineRule="auto"/>
        <w:ind w:left="1418"/>
        <w:rPr>
          <w:rFonts w:ascii="Cambria" w:hAnsi="Cambria"/>
          <w:b/>
          <w:color w:val="C00000"/>
          <w:sz w:val="24"/>
          <w:szCs w:val="24"/>
        </w:rPr>
      </w:pPr>
      <w:r w:rsidRPr="00530464">
        <w:rPr>
          <w:rFonts w:ascii="Cambria" w:hAnsi="Cambria"/>
          <w:b/>
          <w:color w:val="C00000"/>
          <w:sz w:val="24"/>
          <w:szCs w:val="24"/>
        </w:rPr>
        <w:t>Mettre de l’ordre, ranger</w:t>
      </w:r>
      <w:r w:rsidR="000D3645" w:rsidRPr="00530464">
        <w:rPr>
          <w:rFonts w:ascii="Cambria" w:hAnsi="Cambria"/>
          <w:b/>
          <w:color w:val="C00000"/>
          <w:sz w:val="24"/>
          <w:szCs w:val="24"/>
        </w:rPr>
        <w:t xml:space="preserve">, classer </w:t>
      </w:r>
    </w:p>
    <w:p w:rsidR="00095D35" w:rsidRPr="00DC4BA0" w:rsidRDefault="00003EA1" w:rsidP="00195A9A">
      <w:pPr>
        <w:spacing w:after="120" w:line="240" w:lineRule="auto"/>
        <w:ind w:left="1418" w:firstLine="0"/>
        <w:rPr>
          <w:rFonts w:ascii="Cambria" w:hAnsi="Cambria"/>
          <w:sz w:val="24"/>
          <w:szCs w:val="24"/>
        </w:rPr>
      </w:pPr>
      <w:r w:rsidRPr="00DC4BA0">
        <w:rPr>
          <w:rFonts w:ascii="Cambria" w:hAnsi="Cambria"/>
          <w:sz w:val="24"/>
          <w:szCs w:val="24"/>
        </w:rPr>
        <w:t>Les</w:t>
      </w:r>
      <w:r w:rsidR="00DF78A5" w:rsidRPr="00DC4BA0">
        <w:rPr>
          <w:rFonts w:ascii="Cambria" w:hAnsi="Cambria"/>
          <w:sz w:val="24"/>
          <w:szCs w:val="24"/>
        </w:rPr>
        <w:t xml:space="preserve"> </w:t>
      </w:r>
      <w:r w:rsidR="00095D35" w:rsidRPr="00DC4BA0">
        <w:rPr>
          <w:rFonts w:ascii="Cambria" w:hAnsi="Cambria"/>
          <w:sz w:val="24"/>
          <w:szCs w:val="24"/>
        </w:rPr>
        <w:t xml:space="preserve">personnes qui gèrent peu ou mal leur budget </w:t>
      </w:r>
      <w:r w:rsidR="00B52C49" w:rsidRPr="00DC4BA0">
        <w:rPr>
          <w:rFonts w:ascii="Cambria" w:hAnsi="Cambria"/>
          <w:sz w:val="24"/>
          <w:szCs w:val="24"/>
        </w:rPr>
        <w:t xml:space="preserve">ne savent souvent pas où trouver les documents </w:t>
      </w:r>
      <w:r w:rsidR="00BC11BE" w:rsidRPr="00DC4BA0">
        <w:rPr>
          <w:rFonts w:ascii="Cambria" w:hAnsi="Cambria"/>
          <w:sz w:val="24"/>
          <w:szCs w:val="24"/>
        </w:rPr>
        <w:t xml:space="preserve">bancaires, </w:t>
      </w:r>
      <w:r w:rsidR="00B52C49" w:rsidRPr="00DC4BA0">
        <w:rPr>
          <w:rFonts w:ascii="Cambria" w:hAnsi="Cambria"/>
          <w:sz w:val="24"/>
          <w:szCs w:val="24"/>
        </w:rPr>
        <w:t xml:space="preserve">comptables ou juridiques qui leur permettraient de faire le point de manière précise sur leurs comptes : les relevés de compte bancaire, </w:t>
      </w:r>
      <w:r w:rsidR="00C0693E" w:rsidRPr="00DC4BA0">
        <w:rPr>
          <w:rFonts w:ascii="Cambria" w:hAnsi="Cambria"/>
          <w:sz w:val="24"/>
          <w:szCs w:val="24"/>
        </w:rPr>
        <w:t xml:space="preserve">les contrats et les tableaux d’amortissement des prêts obtenus, les fiches de retrait d’argent au distributeur de billets, les </w:t>
      </w:r>
      <w:r w:rsidR="00132D8B" w:rsidRPr="00DC4BA0">
        <w:rPr>
          <w:rFonts w:ascii="Cambria" w:hAnsi="Cambria"/>
          <w:sz w:val="24"/>
          <w:szCs w:val="24"/>
        </w:rPr>
        <w:t xml:space="preserve">justificatifs de </w:t>
      </w:r>
      <w:r w:rsidR="00AA6C24" w:rsidRPr="00DC4BA0">
        <w:rPr>
          <w:rFonts w:ascii="Cambria" w:hAnsi="Cambria"/>
          <w:sz w:val="24"/>
          <w:szCs w:val="24"/>
        </w:rPr>
        <w:t>paiement par carte bancaire</w:t>
      </w:r>
      <w:r w:rsidR="00477131">
        <w:rPr>
          <w:rFonts w:ascii="Cambria" w:hAnsi="Cambria"/>
          <w:sz w:val="24"/>
          <w:szCs w:val="24"/>
        </w:rPr>
        <w:t xml:space="preserve">, </w:t>
      </w:r>
      <w:r w:rsidR="00132D8B" w:rsidRPr="00DC4BA0">
        <w:rPr>
          <w:rFonts w:ascii="Cambria" w:hAnsi="Cambria"/>
          <w:sz w:val="24"/>
          <w:szCs w:val="24"/>
        </w:rPr>
        <w:t xml:space="preserve">etc. </w:t>
      </w:r>
    </w:p>
    <w:p w:rsidR="00325FAB" w:rsidRPr="00DC4BA0" w:rsidRDefault="00132D8B" w:rsidP="00195A9A">
      <w:pPr>
        <w:spacing w:after="120" w:line="240" w:lineRule="auto"/>
        <w:ind w:left="1418" w:firstLine="0"/>
        <w:rPr>
          <w:rFonts w:ascii="Cambria" w:hAnsi="Cambria"/>
          <w:sz w:val="24"/>
          <w:szCs w:val="24"/>
        </w:rPr>
      </w:pPr>
      <w:r w:rsidRPr="00DC4BA0">
        <w:rPr>
          <w:rFonts w:ascii="Cambria" w:hAnsi="Cambria"/>
          <w:sz w:val="24"/>
          <w:szCs w:val="24"/>
        </w:rPr>
        <w:t xml:space="preserve">Pour gérer ses affaires d’argent, il faut d’abord mettre de l’ordre dans ses documents, </w:t>
      </w:r>
      <w:r w:rsidR="000238AE" w:rsidRPr="00DC4BA0">
        <w:rPr>
          <w:rFonts w:ascii="Cambria" w:hAnsi="Cambria"/>
          <w:sz w:val="24"/>
          <w:szCs w:val="24"/>
        </w:rPr>
        <w:t xml:space="preserve">c’est-à-dire </w:t>
      </w:r>
      <w:r w:rsidRPr="00DC4BA0">
        <w:rPr>
          <w:rFonts w:ascii="Cambria" w:hAnsi="Cambria"/>
          <w:sz w:val="24"/>
          <w:szCs w:val="24"/>
        </w:rPr>
        <w:t xml:space="preserve">acheter des boites, des classeurs, </w:t>
      </w:r>
      <w:r w:rsidR="000238AE" w:rsidRPr="00DC4BA0">
        <w:rPr>
          <w:rFonts w:ascii="Cambria" w:hAnsi="Cambria"/>
          <w:sz w:val="24"/>
          <w:szCs w:val="24"/>
        </w:rPr>
        <w:t xml:space="preserve">des registres qui permettront de classer, </w:t>
      </w:r>
      <w:r w:rsidR="00AA6C24" w:rsidRPr="00DC4BA0">
        <w:rPr>
          <w:rFonts w:ascii="Cambria" w:hAnsi="Cambria"/>
          <w:sz w:val="24"/>
          <w:szCs w:val="24"/>
        </w:rPr>
        <w:t>d’</w:t>
      </w:r>
      <w:r w:rsidR="000238AE" w:rsidRPr="00DC4BA0">
        <w:rPr>
          <w:rFonts w:ascii="Cambria" w:hAnsi="Cambria"/>
          <w:sz w:val="24"/>
          <w:szCs w:val="24"/>
        </w:rPr>
        <w:t xml:space="preserve">enregistrer, </w:t>
      </w:r>
      <w:r w:rsidR="00AA6C24" w:rsidRPr="00DC4BA0">
        <w:rPr>
          <w:rFonts w:ascii="Cambria" w:hAnsi="Cambria"/>
          <w:sz w:val="24"/>
          <w:szCs w:val="24"/>
        </w:rPr>
        <w:t xml:space="preserve">de </w:t>
      </w:r>
      <w:r w:rsidR="000238AE" w:rsidRPr="00DC4BA0">
        <w:rPr>
          <w:rFonts w:ascii="Cambria" w:hAnsi="Cambria"/>
          <w:sz w:val="24"/>
          <w:szCs w:val="24"/>
        </w:rPr>
        <w:t>garder des traces</w:t>
      </w:r>
      <w:r w:rsidR="00325FAB" w:rsidRPr="00DC4BA0">
        <w:rPr>
          <w:rFonts w:ascii="Cambria" w:hAnsi="Cambria"/>
          <w:sz w:val="24"/>
          <w:szCs w:val="24"/>
        </w:rPr>
        <w:t xml:space="preserve"> des diverses opérations comp</w:t>
      </w:r>
      <w:r w:rsidR="00AA6C24" w:rsidRPr="00DC4BA0">
        <w:rPr>
          <w:rFonts w:ascii="Cambria" w:hAnsi="Cambria"/>
          <w:sz w:val="24"/>
          <w:szCs w:val="24"/>
        </w:rPr>
        <w:t>tables, financières, juridiques et</w:t>
      </w:r>
      <w:r w:rsidR="00325FAB" w:rsidRPr="00DC4BA0">
        <w:rPr>
          <w:rFonts w:ascii="Cambria" w:hAnsi="Cambria"/>
          <w:sz w:val="24"/>
          <w:szCs w:val="24"/>
        </w:rPr>
        <w:t xml:space="preserve"> administratives en relation avec les affaires d’argent</w:t>
      </w:r>
      <w:r w:rsidR="00B51BBD">
        <w:rPr>
          <w:rFonts w:ascii="Cambria" w:hAnsi="Cambria"/>
          <w:sz w:val="24"/>
          <w:szCs w:val="24"/>
        </w:rPr>
        <w:t>, et d’accéder rapidement à ces documents en cas de besoin</w:t>
      </w:r>
      <w:r w:rsidR="00325FAB" w:rsidRPr="00DC4BA0">
        <w:rPr>
          <w:rFonts w:ascii="Cambria" w:hAnsi="Cambria"/>
          <w:sz w:val="24"/>
          <w:szCs w:val="24"/>
        </w:rPr>
        <w:t xml:space="preserve">. </w:t>
      </w:r>
    </w:p>
    <w:p w:rsidR="00132D8B" w:rsidRPr="00DC4BA0" w:rsidRDefault="00325FAB" w:rsidP="00195A9A">
      <w:pPr>
        <w:spacing w:after="120" w:line="240" w:lineRule="auto"/>
        <w:ind w:left="1418" w:firstLine="0"/>
        <w:rPr>
          <w:rFonts w:ascii="Cambria" w:hAnsi="Cambria"/>
          <w:sz w:val="24"/>
          <w:szCs w:val="24"/>
        </w:rPr>
      </w:pPr>
      <w:r w:rsidRPr="00DC4BA0">
        <w:rPr>
          <w:rFonts w:ascii="Cambria" w:hAnsi="Cambria"/>
          <w:sz w:val="24"/>
          <w:szCs w:val="24"/>
        </w:rPr>
        <w:lastRenderedPageBreak/>
        <w:t>Mettre de l’ordre</w:t>
      </w:r>
      <w:r w:rsidR="00477131">
        <w:rPr>
          <w:rFonts w:ascii="Cambria" w:hAnsi="Cambria"/>
          <w:sz w:val="24"/>
          <w:szCs w:val="24"/>
        </w:rPr>
        <w:t>, classer</w:t>
      </w:r>
      <w:r w:rsidR="004852E1">
        <w:rPr>
          <w:rFonts w:ascii="Cambria" w:hAnsi="Cambria"/>
          <w:sz w:val="24"/>
          <w:szCs w:val="24"/>
        </w:rPr>
        <w:t>,</w:t>
      </w:r>
      <w:r w:rsidR="00477131">
        <w:rPr>
          <w:rFonts w:ascii="Cambria" w:hAnsi="Cambria"/>
          <w:sz w:val="24"/>
          <w:szCs w:val="24"/>
        </w:rPr>
        <w:t xml:space="preserve"> </w:t>
      </w:r>
      <w:r w:rsidR="004852E1">
        <w:rPr>
          <w:rFonts w:ascii="Cambria" w:hAnsi="Cambria"/>
          <w:sz w:val="24"/>
          <w:szCs w:val="24"/>
        </w:rPr>
        <w:t xml:space="preserve">ranger </w:t>
      </w:r>
      <w:r w:rsidR="00477131">
        <w:rPr>
          <w:rFonts w:ascii="Cambria" w:hAnsi="Cambria"/>
          <w:sz w:val="24"/>
          <w:szCs w:val="24"/>
        </w:rPr>
        <w:t>peut sembl</w:t>
      </w:r>
      <w:r w:rsidRPr="00DC4BA0">
        <w:rPr>
          <w:rFonts w:ascii="Cambria" w:hAnsi="Cambria"/>
          <w:sz w:val="24"/>
          <w:szCs w:val="24"/>
        </w:rPr>
        <w:t xml:space="preserve">er un assez gros travail au début, mais </w:t>
      </w:r>
      <w:r w:rsidR="00F21C80" w:rsidRPr="00DC4BA0">
        <w:rPr>
          <w:rFonts w:ascii="Cambria" w:hAnsi="Cambria"/>
          <w:sz w:val="24"/>
          <w:szCs w:val="24"/>
        </w:rPr>
        <w:t xml:space="preserve">demande </w:t>
      </w:r>
      <w:r w:rsidRPr="00DC4BA0">
        <w:rPr>
          <w:rFonts w:ascii="Cambria" w:hAnsi="Cambria"/>
          <w:sz w:val="24"/>
          <w:szCs w:val="24"/>
        </w:rPr>
        <w:t>ensuite</w:t>
      </w:r>
      <w:r w:rsidR="00F21C80" w:rsidRPr="00DC4BA0">
        <w:rPr>
          <w:rFonts w:ascii="Cambria" w:hAnsi="Cambria"/>
          <w:sz w:val="24"/>
          <w:szCs w:val="24"/>
        </w:rPr>
        <w:t xml:space="preserve"> peu de temps </w:t>
      </w:r>
      <w:r w:rsidRPr="00DC4BA0">
        <w:rPr>
          <w:rFonts w:ascii="Cambria" w:hAnsi="Cambria"/>
          <w:sz w:val="24"/>
          <w:szCs w:val="24"/>
        </w:rPr>
        <w:t xml:space="preserve">lorsque </w:t>
      </w:r>
      <w:r w:rsidR="00F21C80" w:rsidRPr="00DC4BA0">
        <w:rPr>
          <w:rFonts w:ascii="Cambria" w:hAnsi="Cambria"/>
          <w:sz w:val="24"/>
          <w:szCs w:val="24"/>
        </w:rPr>
        <w:t>l</w:t>
      </w:r>
      <w:r w:rsidRPr="00DC4BA0">
        <w:rPr>
          <w:rFonts w:ascii="Cambria" w:hAnsi="Cambria"/>
          <w:sz w:val="24"/>
          <w:szCs w:val="24"/>
        </w:rPr>
        <w:t>e</w:t>
      </w:r>
      <w:r w:rsidR="00F21C80" w:rsidRPr="00DC4BA0">
        <w:rPr>
          <w:rFonts w:ascii="Cambria" w:hAnsi="Cambria"/>
          <w:sz w:val="24"/>
          <w:szCs w:val="24"/>
        </w:rPr>
        <w:t>s habitudes sont prises.</w:t>
      </w:r>
      <w:r w:rsidR="004852E1">
        <w:rPr>
          <w:rFonts w:ascii="Cambria" w:hAnsi="Cambria"/>
          <w:sz w:val="24"/>
          <w:szCs w:val="24"/>
        </w:rPr>
        <w:t xml:space="preserve"> </w:t>
      </w:r>
      <w:r w:rsidR="000D3645" w:rsidRPr="00DC4BA0">
        <w:rPr>
          <w:rFonts w:ascii="Cambria" w:hAnsi="Cambria"/>
          <w:sz w:val="24"/>
          <w:szCs w:val="24"/>
        </w:rPr>
        <w:t>C</w:t>
      </w:r>
      <w:r w:rsidR="00533B2A" w:rsidRPr="00DC4BA0">
        <w:rPr>
          <w:rFonts w:ascii="Cambria" w:hAnsi="Cambria"/>
          <w:sz w:val="24"/>
          <w:szCs w:val="24"/>
        </w:rPr>
        <w:t>ertaines personnes</w:t>
      </w:r>
      <w:r w:rsidR="000D3645" w:rsidRPr="00DC4BA0">
        <w:rPr>
          <w:rFonts w:ascii="Cambria" w:hAnsi="Cambria"/>
          <w:sz w:val="24"/>
          <w:szCs w:val="24"/>
        </w:rPr>
        <w:t xml:space="preserve"> trouvent</w:t>
      </w:r>
      <w:r w:rsidR="00533B2A" w:rsidRPr="00DC4BA0">
        <w:rPr>
          <w:rFonts w:ascii="Cambria" w:hAnsi="Cambria"/>
          <w:sz w:val="24"/>
          <w:szCs w:val="24"/>
        </w:rPr>
        <w:t xml:space="preserve"> </w:t>
      </w:r>
      <w:r w:rsidR="000D3645" w:rsidRPr="00DC4BA0">
        <w:rPr>
          <w:rFonts w:ascii="Cambria" w:hAnsi="Cambria"/>
          <w:sz w:val="24"/>
          <w:szCs w:val="24"/>
        </w:rPr>
        <w:t>une intense satisf</w:t>
      </w:r>
      <w:r w:rsidR="000E6C50">
        <w:rPr>
          <w:rFonts w:ascii="Cambria" w:hAnsi="Cambria"/>
          <w:sz w:val="24"/>
          <w:szCs w:val="24"/>
        </w:rPr>
        <w:t>action et un début de sécurité </w:t>
      </w:r>
      <w:r w:rsidR="00D8358D">
        <w:rPr>
          <w:rFonts w:ascii="Cambria" w:hAnsi="Cambria"/>
          <w:sz w:val="24"/>
          <w:szCs w:val="24"/>
        </w:rPr>
        <w:t xml:space="preserve">psychique </w:t>
      </w:r>
      <w:r w:rsidR="000D3645" w:rsidRPr="00DC4BA0">
        <w:rPr>
          <w:rFonts w:ascii="Cambria" w:hAnsi="Cambria"/>
          <w:sz w:val="24"/>
          <w:szCs w:val="24"/>
        </w:rPr>
        <w:t xml:space="preserve">dans </w:t>
      </w:r>
      <w:r w:rsidR="00533B2A" w:rsidRPr="00DC4BA0">
        <w:rPr>
          <w:rFonts w:ascii="Cambria" w:hAnsi="Cambria"/>
          <w:sz w:val="24"/>
          <w:szCs w:val="24"/>
        </w:rPr>
        <w:t xml:space="preserve">le fait de </w:t>
      </w:r>
      <w:r w:rsidR="000D3645" w:rsidRPr="00DC4BA0">
        <w:rPr>
          <w:rFonts w:ascii="Cambria" w:hAnsi="Cambria"/>
          <w:sz w:val="24"/>
          <w:szCs w:val="24"/>
        </w:rPr>
        <w:t>classer leurs documents bancaires et administratifs : ils commencent à reprendre la maitrise de leur vie</w:t>
      </w:r>
    </w:p>
    <w:p w:rsidR="00003EA1" w:rsidRPr="007E06E9" w:rsidRDefault="00003EA1" w:rsidP="00195A9A">
      <w:pPr>
        <w:numPr>
          <w:ilvl w:val="0"/>
          <w:numId w:val="33"/>
        </w:numPr>
        <w:spacing w:after="120" w:line="240" w:lineRule="auto"/>
        <w:ind w:left="1418"/>
        <w:rPr>
          <w:rFonts w:ascii="Cambria" w:hAnsi="Cambria"/>
          <w:b/>
          <w:color w:val="C00000"/>
          <w:sz w:val="24"/>
          <w:szCs w:val="24"/>
        </w:rPr>
      </w:pPr>
      <w:r w:rsidRPr="007E06E9">
        <w:rPr>
          <w:rFonts w:ascii="Cambria" w:hAnsi="Cambria"/>
          <w:b/>
          <w:color w:val="C00000"/>
          <w:sz w:val="24"/>
          <w:szCs w:val="24"/>
        </w:rPr>
        <w:t xml:space="preserve">Faire la lumière sur </w:t>
      </w:r>
      <w:r w:rsidR="00195A9A" w:rsidRPr="007E06E9">
        <w:rPr>
          <w:rFonts w:ascii="Cambria" w:hAnsi="Cambria"/>
          <w:b/>
          <w:color w:val="C00000"/>
          <w:sz w:val="24"/>
          <w:szCs w:val="24"/>
        </w:rPr>
        <w:t>s</w:t>
      </w:r>
      <w:r w:rsidRPr="007E06E9">
        <w:rPr>
          <w:rFonts w:ascii="Cambria" w:hAnsi="Cambria"/>
          <w:b/>
          <w:color w:val="C00000"/>
          <w:sz w:val="24"/>
          <w:szCs w:val="24"/>
        </w:rPr>
        <w:t>a situation financière et bancaire</w:t>
      </w:r>
    </w:p>
    <w:p w:rsidR="00003EA1" w:rsidRPr="00DC4BA0" w:rsidRDefault="00003EA1" w:rsidP="00195A9A">
      <w:pPr>
        <w:spacing w:after="120" w:line="240" w:lineRule="auto"/>
        <w:ind w:left="1418" w:firstLine="0"/>
        <w:rPr>
          <w:rFonts w:ascii="Cambria" w:hAnsi="Cambria"/>
          <w:sz w:val="24"/>
          <w:szCs w:val="24"/>
        </w:rPr>
      </w:pPr>
      <w:r w:rsidRPr="00DC4BA0">
        <w:rPr>
          <w:rFonts w:ascii="Cambria" w:hAnsi="Cambria"/>
          <w:sz w:val="24"/>
          <w:szCs w:val="24"/>
        </w:rPr>
        <w:t>Certaines personnes ne tiennent pas leurs comptes par écrit, mais savent</w:t>
      </w:r>
      <w:r w:rsidR="004852E1">
        <w:rPr>
          <w:rFonts w:ascii="Cambria" w:hAnsi="Cambria"/>
          <w:sz w:val="24"/>
          <w:szCs w:val="24"/>
        </w:rPr>
        <w:t xml:space="preserve"> </w:t>
      </w:r>
      <w:r w:rsidRPr="00DC4BA0">
        <w:rPr>
          <w:rFonts w:ascii="Cambria" w:hAnsi="Cambria"/>
          <w:sz w:val="24"/>
          <w:szCs w:val="24"/>
        </w:rPr>
        <w:t>assez</w:t>
      </w:r>
      <w:r w:rsidR="004852E1">
        <w:rPr>
          <w:rFonts w:ascii="Cambria" w:hAnsi="Cambria"/>
          <w:sz w:val="24"/>
          <w:szCs w:val="24"/>
        </w:rPr>
        <w:t xml:space="preserve"> </w:t>
      </w:r>
      <w:r w:rsidRPr="00DC4BA0">
        <w:rPr>
          <w:rFonts w:ascii="Cambria" w:hAnsi="Cambria"/>
          <w:sz w:val="24"/>
          <w:szCs w:val="24"/>
        </w:rPr>
        <w:t xml:space="preserve">précisément où elles en sont avec leur budget (ressources et dépenses) et avec leur patrimoine (la valeur de leurs biens, et le montant de leurs dettes). </w:t>
      </w:r>
    </w:p>
    <w:p w:rsidR="00003EA1" w:rsidRPr="00DC4BA0" w:rsidRDefault="00003EA1" w:rsidP="00195A9A">
      <w:pPr>
        <w:spacing w:after="120" w:line="240" w:lineRule="auto"/>
        <w:ind w:left="1418" w:firstLine="0"/>
        <w:rPr>
          <w:rFonts w:ascii="Cambria" w:hAnsi="Cambria"/>
          <w:sz w:val="24"/>
          <w:szCs w:val="24"/>
        </w:rPr>
      </w:pPr>
      <w:r w:rsidRPr="00DC4BA0">
        <w:rPr>
          <w:rFonts w:ascii="Cambria" w:hAnsi="Cambria"/>
          <w:sz w:val="24"/>
          <w:szCs w:val="24"/>
        </w:rPr>
        <w:t xml:space="preserve">D’autres personnes </w:t>
      </w:r>
      <w:r w:rsidR="000E6C50">
        <w:rPr>
          <w:rFonts w:ascii="Cambria" w:hAnsi="Cambria"/>
          <w:sz w:val="24"/>
          <w:szCs w:val="24"/>
        </w:rPr>
        <w:t xml:space="preserve">sont dans une grande confusion </w:t>
      </w:r>
      <w:r w:rsidRPr="00DC4BA0">
        <w:rPr>
          <w:rFonts w:ascii="Cambria" w:hAnsi="Cambria"/>
          <w:sz w:val="24"/>
          <w:szCs w:val="24"/>
        </w:rPr>
        <w:t xml:space="preserve">à l’égard de ces questions, et semblent ne pas connaître les chiffres essentiels qui les concernent : quel est le montant exact de leurs revenus ?  De leurs dépenses (« je ne sais pas où passe mon argent ») ? Quel est le montant de leurs dettes ? De leur solde bancaire ? De leur épargne ? Cette méconnaissance semble plus fréquente lorsque leur situation financière est mauvaise et potentiellement dangereuse pour eux et pour leur famille. C’est </w:t>
      </w:r>
      <w:r w:rsidR="005D3909" w:rsidRPr="00DC4BA0">
        <w:rPr>
          <w:rFonts w:ascii="Cambria" w:hAnsi="Cambria"/>
          <w:sz w:val="24"/>
          <w:szCs w:val="24"/>
        </w:rPr>
        <w:t>comme si</w:t>
      </w:r>
      <w:r w:rsidRPr="00DC4BA0">
        <w:rPr>
          <w:rFonts w:ascii="Cambria" w:hAnsi="Cambria"/>
          <w:sz w:val="24"/>
          <w:szCs w:val="24"/>
        </w:rPr>
        <w:t xml:space="preserve"> ces questions d’argent </w:t>
      </w:r>
      <w:r w:rsidR="005D3909" w:rsidRPr="00DC4BA0">
        <w:rPr>
          <w:rFonts w:ascii="Cambria" w:hAnsi="Cambria"/>
          <w:sz w:val="24"/>
          <w:szCs w:val="24"/>
        </w:rPr>
        <w:t xml:space="preserve">leur semblaient </w:t>
      </w:r>
      <w:r w:rsidRPr="00DC4BA0">
        <w:rPr>
          <w:rFonts w:ascii="Cambria" w:hAnsi="Cambria"/>
          <w:sz w:val="24"/>
          <w:szCs w:val="24"/>
        </w:rPr>
        <w:t>tr</w:t>
      </w:r>
      <w:r w:rsidR="005D3909" w:rsidRPr="00DC4BA0">
        <w:rPr>
          <w:rFonts w:ascii="Cambria" w:hAnsi="Cambria"/>
          <w:sz w:val="24"/>
          <w:szCs w:val="24"/>
        </w:rPr>
        <w:t>op compl</w:t>
      </w:r>
      <w:r w:rsidR="00086932" w:rsidRPr="00DC4BA0">
        <w:rPr>
          <w:rFonts w:ascii="Cambria" w:hAnsi="Cambria"/>
          <w:sz w:val="24"/>
          <w:szCs w:val="24"/>
        </w:rPr>
        <w:t>ex</w:t>
      </w:r>
      <w:r w:rsidR="005D3909" w:rsidRPr="00DC4BA0">
        <w:rPr>
          <w:rFonts w:ascii="Cambria" w:hAnsi="Cambria"/>
          <w:sz w:val="24"/>
          <w:szCs w:val="24"/>
        </w:rPr>
        <w:t>es et</w:t>
      </w:r>
      <w:r w:rsidRPr="00DC4BA0">
        <w:rPr>
          <w:rFonts w:ascii="Cambria" w:hAnsi="Cambria"/>
          <w:sz w:val="24"/>
          <w:szCs w:val="24"/>
        </w:rPr>
        <w:t xml:space="preserve"> trop angoissantes et </w:t>
      </w:r>
      <w:r w:rsidR="005D3909" w:rsidRPr="00DC4BA0">
        <w:rPr>
          <w:rFonts w:ascii="Cambria" w:hAnsi="Cambria"/>
          <w:sz w:val="24"/>
          <w:szCs w:val="24"/>
        </w:rPr>
        <w:t xml:space="preserve">qu’elles </w:t>
      </w:r>
      <w:r w:rsidRPr="00DC4BA0">
        <w:rPr>
          <w:rFonts w:ascii="Cambria" w:hAnsi="Cambria"/>
          <w:sz w:val="24"/>
          <w:szCs w:val="24"/>
        </w:rPr>
        <w:t xml:space="preserve">préféraient ne pas y penser. </w:t>
      </w:r>
    </w:p>
    <w:p w:rsidR="00004662" w:rsidRPr="00DC4BA0" w:rsidRDefault="00003EA1" w:rsidP="00195A9A">
      <w:pPr>
        <w:spacing w:after="120" w:line="240" w:lineRule="auto"/>
        <w:ind w:left="1418" w:firstLine="0"/>
        <w:rPr>
          <w:rFonts w:ascii="Cambria" w:hAnsi="Cambria"/>
          <w:sz w:val="24"/>
          <w:szCs w:val="24"/>
        </w:rPr>
      </w:pPr>
      <w:r w:rsidRPr="00DC4BA0">
        <w:rPr>
          <w:rFonts w:ascii="Cambria" w:hAnsi="Cambria"/>
          <w:sz w:val="24"/>
          <w:szCs w:val="24"/>
        </w:rPr>
        <w:t>Le premier travail à f</w:t>
      </w:r>
      <w:r w:rsidR="005D3909" w:rsidRPr="00DC4BA0">
        <w:rPr>
          <w:rFonts w:ascii="Cambria" w:hAnsi="Cambria"/>
          <w:sz w:val="24"/>
          <w:szCs w:val="24"/>
        </w:rPr>
        <w:t>aire</w:t>
      </w:r>
      <w:r w:rsidR="00062047" w:rsidRPr="00DC4BA0">
        <w:rPr>
          <w:rFonts w:ascii="Cambria" w:hAnsi="Cambria"/>
          <w:sz w:val="24"/>
          <w:szCs w:val="24"/>
        </w:rPr>
        <w:t xml:space="preserve"> </w:t>
      </w:r>
      <w:r w:rsidRPr="00DC4BA0">
        <w:rPr>
          <w:rFonts w:ascii="Cambria" w:hAnsi="Cambria"/>
          <w:sz w:val="24"/>
          <w:szCs w:val="24"/>
        </w:rPr>
        <w:t xml:space="preserve">est donc de </w:t>
      </w:r>
      <w:r w:rsidR="00EA08EE" w:rsidRPr="00DC4BA0">
        <w:rPr>
          <w:rFonts w:ascii="Cambria" w:hAnsi="Cambria"/>
          <w:sz w:val="24"/>
          <w:szCs w:val="24"/>
        </w:rPr>
        <w:t>faire la lumière sur</w:t>
      </w:r>
      <w:r w:rsidRPr="00DC4BA0">
        <w:rPr>
          <w:rFonts w:ascii="Cambria" w:hAnsi="Cambria"/>
          <w:sz w:val="24"/>
          <w:szCs w:val="24"/>
        </w:rPr>
        <w:t xml:space="preserve"> sa situation budgétaire </w:t>
      </w:r>
      <w:r w:rsidR="00EA08EE" w:rsidRPr="00DC4BA0">
        <w:rPr>
          <w:rFonts w:ascii="Cambria" w:hAnsi="Cambria"/>
          <w:sz w:val="24"/>
          <w:szCs w:val="24"/>
        </w:rPr>
        <w:t xml:space="preserve">(l’équilibre entre les ressources régulières et les dépenses régulières), </w:t>
      </w:r>
      <w:r w:rsidRPr="00DC4BA0">
        <w:rPr>
          <w:rFonts w:ascii="Cambria" w:hAnsi="Cambria"/>
          <w:sz w:val="24"/>
          <w:szCs w:val="24"/>
        </w:rPr>
        <w:t>bancaire</w:t>
      </w:r>
      <w:r w:rsidR="00EA08EE" w:rsidRPr="00DC4BA0">
        <w:rPr>
          <w:rFonts w:ascii="Cambria" w:hAnsi="Cambria"/>
          <w:sz w:val="24"/>
          <w:szCs w:val="24"/>
        </w:rPr>
        <w:t xml:space="preserve"> (le suivi de ses comptes bancaires)</w:t>
      </w:r>
      <w:r w:rsidRPr="00DC4BA0">
        <w:rPr>
          <w:rFonts w:ascii="Cambria" w:hAnsi="Cambria"/>
          <w:sz w:val="24"/>
          <w:szCs w:val="24"/>
        </w:rPr>
        <w:t xml:space="preserve">, et </w:t>
      </w:r>
      <w:r w:rsidR="00EA08EE" w:rsidRPr="00DC4BA0">
        <w:rPr>
          <w:rFonts w:ascii="Cambria" w:hAnsi="Cambria"/>
          <w:sz w:val="24"/>
          <w:szCs w:val="24"/>
        </w:rPr>
        <w:t>patrimoniale (</w:t>
      </w:r>
      <w:r w:rsidR="0008431F" w:rsidRPr="00DC4BA0">
        <w:rPr>
          <w:rFonts w:ascii="Cambria" w:hAnsi="Cambria"/>
          <w:sz w:val="24"/>
          <w:szCs w:val="24"/>
        </w:rPr>
        <w:t>l’</w:t>
      </w:r>
      <w:r w:rsidR="00EA08EE" w:rsidRPr="00DC4BA0">
        <w:rPr>
          <w:rFonts w:ascii="Cambria" w:hAnsi="Cambria"/>
          <w:sz w:val="24"/>
          <w:szCs w:val="24"/>
        </w:rPr>
        <w:t xml:space="preserve">inventaire de tout ce qu’on possède </w:t>
      </w:r>
      <w:r w:rsidR="0008431F" w:rsidRPr="00DC4BA0">
        <w:rPr>
          <w:rFonts w:ascii="Cambria" w:hAnsi="Cambria"/>
          <w:sz w:val="24"/>
          <w:szCs w:val="24"/>
        </w:rPr>
        <w:t>en propre et de toutes ses dettes)</w:t>
      </w:r>
      <w:r w:rsidRPr="00DC4BA0">
        <w:rPr>
          <w:rFonts w:ascii="Cambria" w:hAnsi="Cambria"/>
          <w:sz w:val="24"/>
          <w:szCs w:val="24"/>
        </w:rPr>
        <w:t xml:space="preserve">. </w:t>
      </w:r>
      <w:r w:rsidR="0008431F" w:rsidRPr="00DC4BA0">
        <w:rPr>
          <w:rFonts w:ascii="Cambria" w:hAnsi="Cambria"/>
          <w:sz w:val="24"/>
          <w:szCs w:val="24"/>
        </w:rPr>
        <w:t>F</w:t>
      </w:r>
      <w:r w:rsidRPr="00DC4BA0">
        <w:rPr>
          <w:rFonts w:ascii="Cambria" w:hAnsi="Cambria"/>
          <w:sz w:val="24"/>
          <w:szCs w:val="24"/>
        </w:rPr>
        <w:t>aire un diagnostic financier aussi complet et précis que possible</w:t>
      </w:r>
      <w:r w:rsidR="0008431F" w:rsidRPr="00DC4BA0">
        <w:rPr>
          <w:rFonts w:ascii="Cambria" w:hAnsi="Cambria"/>
          <w:sz w:val="24"/>
          <w:szCs w:val="24"/>
        </w:rPr>
        <w:t xml:space="preserve"> </w:t>
      </w:r>
      <w:r w:rsidRPr="00DC4BA0">
        <w:rPr>
          <w:rFonts w:ascii="Cambria" w:hAnsi="Cambria"/>
          <w:sz w:val="24"/>
          <w:szCs w:val="24"/>
        </w:rPr>
        <w:t xml:space="preserve">est un préalable indispensable, même s’il représente </w:t>
      </w:r>
      <w:r w:rsidR="004852E1">
        <w:rPr>
          <w:rFonts w:ascii="Cambria" w:hAnsi="Cambria"/>
          <w:sz w:val="24"/>
          <w:szCs w:val="24"/>
        </w:rPr>
        <w:t>par</w:t>
      </w:r>
      <w:r w:rsidR="0008431F" w:rsidRPr="00DC4BA0">
        <w:rPr>
          <w:rFonts w:ascii="Cambria" w:hAnsi="Cambria"/>
          <w:sz w:val="24"/>
          <w:szCs w:val="24"/>
        </w:rPr>
        <w:t>fois</w:t>
      </w:r>
      <w:r w:rsidRPr="00DC4BA0">
        <w:rPr>
          <w:rFonts w:ascii="Cambria" w:hAnsi="Cambria"/>
          <w:sz w:val="24"/>
          <w:szCs w:val="24"/>
        </w:rPr>
        <w:t xml:space="preserve"> une épreuve angoissante, voire </w:t>
      </w:r>
      <w:r w:rsidR="00B51BBD">
        <w:rPr>
          <w:rFonts w:ascii="Cambria" w:hAnsi="Cambria"/>
          <w:sz w:val="24"/>
          <w:szCs w:val="24"/>
        </w:rPr>
        <w:t>apparemment insupportabl</w:t>
      </w:r>
      <w:r w:rsidRPr="00DC4BA0">
        <w:rPr>
          <w:rFonts w:ascii="Cambria" w:hAnsi="Cambria"/>
          <w:sz w:val="24"/>
          <w:szCs w:val="24"/>
        </w:rPr>
        <w:t xml:space="preserve">e.  </w:t>
      </w:r>
    </w:p>
    <w:p w:rsidR="00003EA1" w:rsidRPr="00DC4BA0" w:rsidRDefault="00004662" w:rsidP="00195A9A">
      <w:pPr>
        <w:spacing w:after="120" w:line="240" w:lineRule="auto"/>
        <w:ind w:left="1418" w:firstLine="0"/>
        <w:rPr>
          <w:rFonts w:ascii="Cambria" w:hAnsi="Cambria"/>
          <w:sz w:val="24"/>
          <w:szCs w:val="24"/>
        </w:rPr>
      </w:pPr>
      <w:r w:rsidRPr="00DC4BA0">
        <w:rPr>
          <w:rFonts w:ascii="Cambria" w:hAnsi="Cambria"/>
          <w:sz w:val="24"/>
          <w:szCs w:val="24"/>
        </w:rPr>
        <w:t>En dernier ressort, toutes les activités de gestion du budget consistent à faire la clarté sur ses affaires d’argent, pour y apporter plus de rigueur et produire plus de sécurité</w:t>
      </w:r>
      <w:r w:rsidR="00477131">
        <w:rPr>
          <w:rFonts w:ascii="Cambria" w:hAnsi="Cambria"/>
          <w:sz w:val="24"/>
          <w:szCs w:val="24"/>
        </w:rPr>
        <w:t>.</w:t>
      </w:r>
    </w:p>
    <w:p w:rsidR="004B01F4" w:rsidRPr="007E06E9" w:rsidRDefault="00F21C80" w:rsidP="00195A9A">
      <w:pPr>
        <w:numPr>
          <w:ilvl w:val="0"/>
          <w:numId w:val="33"/>
        </w:numPr>
        <w:tabs>
          <w:tab w:val="left" w:pos="709"/>
        </w:tabs>
        <w:spacing w:after="120" w:line="240" w:lineRule="auto"/>
        <w:ind w:left="1418"/>
        <w:rPr>
          <w:rFonts w:ascii="Cambria" w:hAnsi="Cambria"/>
          <w:b/>
          <w:color w:val="C00000"/>
          <w:sz w:val="24"/>
          <w:szCs w:val="24"/>
        </w:rPr>
      </w:pPr>
      <w:r w:rsidRPr="007E06E9">
        <w:rPr>
          <w:rFonts w:ascii="Cambria" w:hAnsi="Cambria"/>
          <w:b/>
          <w:color w:val="C00000"/>
          <w:sz w:val="24"/>
          <w:szCs w:val="24"/>
        </w:rPr>
        <w:t xml:space="preserve">Noter </w:t>
      </w:r>
      <w:r w:rsidR="00195A9A" w:rsidRPr="007E06E9">
        <w:rPr>
          <w:rFonts w:ascii="Cambria" w:hAnsi="Cambria"/>
          <w:b/>
          <w:color w:val="C00000"/>
          <w:sz w:val="24"/>
          <w:szCs w:val="24"/>
        </w:rPr>
        <w:t>s</w:t>
      </w:r>
      <w:r w:rsidR="00AA6C24" w:rsidRPr="007E06E9">
        <w:rPr>
          <w:rFonts w:ascii="Cambria" w:hAnsi="Cambria"/>
          <w:b/>
          <w:color w:val="C00000"/>
          <w:sz w:val="24"/>
          <w:szCs w:val="24"/>
        </w:rPr>
        <w:t xml:space="preserve">es </w:t>
      </w:r>
      <w:r w:rsidRPr="007E06E9">
        <w:rPr>
          <w:rFonts w:ascii="Cambria" w:hAnsi="Cambria"/>
          <w:b/>
          <w:color w:val="C00000"/>
          <w:sz w:val="24"/>
          <w:szCs w:val="24"/>
        </w:rPr>
        <w:t>re</w:t>
      </w:r>
      <w:r w:rsidR="00195A9A" w:rsidRPr="007E06E9">
        <w:rPr>
          <w:rFonts w:ascii="Cambria" w:hAnsi="Cambria"/>
          <w:b/>
          <w:color w:val="C00000"/>
          <w:sz w:val="24"/>
          <w:szCs w:val="24"/>
        </w:rPr>
        <w:t>ssources financières</w:t>
      </w:r>
      <w:r w:rsidR="00D15645" w:rsidRPr="007E06E9">
        <w:rPr>
          <w:rFonts w:ascii="Cambria" w:hAnsi="Cambria"/>
          <w:b/>
          <w:color w:val="C00000"/>
          <w:sz w:val="24"/>
          <w:szCs w:val="24"/>
        </w:rPr>
        <w:t xml:space="preserve"> et </w:t>
      </w:r>
      <w:r w:rsidR="00195A9A" w:rsidRPr="007E06E9">
        <w:rPr>
          <w:rFonts w:ascii="Cambria" w:hAnsi="Cambria"/>
          <w:b/>
          <w:color w:val="C00000"/>
          <w:sz w:val="24"/>
          <w:szCs w:val="24"/>
        </w:rPr>
        <w:t>s</w:t>
      </w:r>
      <w:r w:rsidR="00AA6C24" w:rsidRPr="007E06E9">
        <w:rPr>
          <w:rFonts w:ascii="Cambria" w:hAnsi="Cambria"/>
          <w:b/>
          <w:color w:val="C00000"/>
          <w:sz w:val="24"/>
          <w:szCs w:val="24"/>
        </w:rPr>
        <w:t xml:space="preserve">es </w:t>
      </w:r>
      <w:r w:rsidR="00D15645" w:rsidRPr="007E06E9">
        <w:rPr>
          <w:rFonts w:ascii="Cambria" w:hAnsi="Cambria"/>
          <w:b/>
          <w:color w:val="C00000"/>
          <w:sz w:val="24"/>
          <w:szCs w:val="24"/>
        </w:rPr>
        <w:t>dépenses</w:t>
      </w:r>
    </w:p>
    <w:p w:rsidR="00F21C80" w:rsidRPr="00DC4BA0" w:rsidRDefault="00F21C80" w:rsidP="004852E1">
      <w:pPr>
        <w:spacing w:after="120" w:line="240" w:lineRule="auto"/>
        <w:ind w:left="1418" w:firstLine="0"/>
        <w:rPr>
          <w:rFonts w:ascii="Cambria" w:hAnsi="Cambria"/>
          <w:sz w:val="24"/>
          <w:szCs w:val="24"/>
        </w:rPr>
      </w:pPr>
      <w:r w:rsidRPr="00DC4BA0">
        <w:rPr>
          <w:rFonts w:ascii="Cambria" w:hAnsi="Cambria"/>
          <w:sz w:val="24"/>
          <w:szCs w:val="24"/>
        </w:rPr>
        <w:t xml:space="preserve">Dans un premier temps, on prendra soin de </w:t>
      </w:r>
      <w:r w:rsidR="00086932" w:rsidRPr="00DC4BA0">
        <w:rPr>
          <w:rFonts w:ascii="Cambria" w:hAnsi="Cambria"/>
          <w:i/>
          <w:sz w:val="24"/>
          <w:szCs w:val="24"/>
        </w:rPr>
        <w:t>tout</w:t>
      </w:r>
      <w:r w:rsidRPr="00DC4BA0">
        <w:rPr>
          <w:rFonts w:ascii="Cambria" w:hAnsi="Cambria"/>
          <w:i/>
          <w:sz w:val="24"/>
          <w:szCs w:val="24"/>
        </w:rPr>
        <w:t xml:space="preserve"> </w:t>
      </w:r>
      <w:r w:rsidRPr="00DC4BA0">
        <w:rPr>
          <w:rFonts w:ascii="Cambria" w:hAnsi="Cambria"/>
          <w:sz w:val="24"/>
          <w:szCs w:val="24"/>
        </w:rPr>
        <w:t xml:space="preserve">noter, même </w:t>
      </w:r>
      <w:r w:rsidR="00195A9A">
        <w:rPr>
          <w:rFonts w:ascii="Cambria" w:hAnsi="Cambria"/>
          <w:sz w:val="24"/>
          <w:szCs w:val="24"/>
        </w:rPr>
        <w:t>s</w:t>
      </w:r>
      <w:r w:rsidRPr="00DC4BA0">
        <w:rPr>
          <w:rFonts w:ascii="Cambria" w:hAnsi="Cambria"/>
          <w:sz w:val="24"/>
          <w:szCs w:val="24"/>
        </w:rPr>
        <w:t xml:space="preserve">es rentrées qui semblent peu importantes </w:t>
      </w:r>
      <w:r w:rsidR="00B51BBD">
        <w:rPr>
          <w:rFonts w:ascii="Cambria" w:hAnsi="Cambria"/>
          <w:sz w:val="24"/>
          <w:szCs w:val="24"/>
        </w:rPr>
        <w:t>ou</w:t>
      </w:r>
      <w:r w:rsidRPr="00DC4BA0">
        <w:rPr>
          <w:rFonts w:ascii="Cambria" w:hAnsi="Cambria"/>
          <w:sz w:val="24"/>
          <w:szCs w:val="24"/>
        </w:rPr>
        <w:t xml:space="preserve"> </w:t>
      </w:r>
      <w:r w:rsidR="00D21E58" w:rsidRPr="00DC4BA0">
        <w:rPr>
          <w:rFonts w:ascii="Cambria" w:hAnsi="Cambria"/>
          <w:sz w:val="24"/>
          <w:szCs w:val="24"/>
        </w:rPr>
        <w:t xml:space="preserve">exceptionnelles (par exemple les étrennes </w:t>
      </w:r>
      <w:r w:rsidR="00E346BB" w:rsidRPr="00DC4BA0">
        <w:rPr>
          <w:rFonts w:ascii="Cambria" w:hAnsi="Cambria"/>
          <w:sz w:val="24"/>
          <w:szCs w:val="24"/>
        </w:rPr>
        <w:t>qu’on reçoit d’</w:t>
      </w:r>
      <w:r w:rsidR="00D21E58" w:rsidRPr="00DC4BA0">
        <w:rPr>
          <w:rFonts w:ascii="Cambria" w:hAnsi="Cambria"/>
          <w:sz w:val="24"/>
          <w:szCs w:val="24"/>
        </w:rPr>
        <w:t xml:space="preserve">une vieille tante), ou </w:t>
      </w:r>
      <w:r w:rsidR="00195A9A">
        <w:rPr>
          <w:rFonts w:ascii="Cambria" w:hAnsi="Cambria"/>
          <w:sz w:val="24"/>
          <w:szCs w:val="24"/>
        </w:rPr>
        <w:t>s</w:t>
      </w:r>
      <w:r w:rsidR="00D21E58" w:rsidRPr="00DC4BA0">
        <w:rPr>
          <w:rFonts w:ascii="Cambria" w:hAnsi="Cambria"/>
          <w:sz w:val="24"/>
          <w:szCs w:val="24"/>
        </w:rPr>
        <w:t>es dépenses d’ar</w:t>
      </w:r>
      <w:r w:rsidR="00C570E7" w:rsidRPr="00DC4BA0">
        <w:rPr>
          <w:rFonts w:ascii="Cambria" w:hAnsi="Cambria"/>
          <w:sz w:val="24"/>
          <w:szCs w:val="24"/>
        </w:rPr>
        <w:t>gent de poche</w:t>
      </w:r>
      <w:r w:rsidR="00D21E58" w:rsidRPr="00DC4BA0">
        <w:rPr>
          <w:rFonts w:ascii="Cambria" w:hAnsi="Cambria"/>
          <w:sz w:val="24"/>
          <w:szCs w:val="24"/>
        </w:rPr>
        <w:t>. Si on ne note pas tout, on bâtit un budget incomplet</w:t>
      </w:r>
      <w:r w:rsidR="00B556DB" w:rsidRPr="00DC4BA0">
        <w:rPr>
          <w:rFonts w:ascii="Cambria" w:hAnsi="Cambria"/>
          <w:sz w:val="24"/>
          <w:szCs w:val="24"/>
        </w:rPr>
        <w:t xml:space="preserve">, dans lequel la part </w:t>
      </w:r>
      <w:r w:rsidR="004852E1">
        <w:rPr>
          <w:rFonts w:ascii="Cambria" w:hAnsi="Cambria"/>
          <w:sz w:val="24"/>
          <w:szCs w:val="24"/>
        </w:rPr>
        <w:t>« oubliée »</w:t>
      </w:r>
      <w:r w:rsidR="00B556DB" w:rsidRPr="00DC4BA0">
        <w:rPr>
          <w:rFonts w:ascii="Cambria" w:hAnsi="Cambria"/>
          <w:sz w:val="24"/>
          <w:szCs w:val="24"/>
        </w:rPr>
        <w:t xml:space="preserve"> peut prendre progressivement une place excessive et devenir le lieu de dérapages dangereux. </w:t>
      </w:r>
      <w:r w:rsidR="004852E1">
        <w:rPr>
          <w:rFonts w:ascii="Cambria" w:hAnsi="Cambria"/>
          <w:sz w:val="24"/>
          <w:szCs w:val="24"/>
        </w:rPr>
        <w:t>On peut</w:t>
      </w:r>
      <w:r w:rsidR="003F1A3A" w:rsidRPr="00DC4BA0">
        <w:rPr>
          <w:rFonts w:ascii="Cambria" w:hAnsi="Cambria"/>
          <w:sz w:val="24"/>
          <w:szCs w:val="24"/>
        </w:rPr>
        <w:t xml:space="preserve"> noter toutes ses ressources et </w:t>
      </w:r>
      <w:r w:rsidR="00086932" w:rsidRPr="00DC4BA0">
        <w:rPr>
          <w:rFonts w:ascii="Cambria" w:hAnsi="Cambria"/>
          <w:sz w:val="24"/>
          <w:szCs w:val="24"/>
        </w:rPr>
        <w:t xml:space="preserve">toutes </w:t>
      </w:r>
      <w:r w:rsidR="003F1A3A" w:rsidRPr="00DC4BA0">
        <w:rPr>
          <w:rFonts w:ascii="Cambria" w:hAnsi="Cambria"/>
          <w:sz w:val="24"/>
          <w:szCs w:val="24"/>
        </w:rPr>
        <w:t>ses dépenses</w:t>
      </w:r>
      <w:r w:rsidR="004852E1">
        <w:rPr>
          <w:rFonts w:ascii="Cambria" w:hAnsi="Cambria"/>
          <w:sz w:val="24"/>
          <w:szCs w:val="24"/>
        </w:rPr>
        <w:t xml:space="preserve"> sur une application spécifique sur son smartphone. Sans quoi, </w:t>
      </w:r>
      <w:r w:rsidR="003F1A3A" w:rsidRPr="00DC4BA0">
        <w:rPr>
          <w:rFonts w:ascii="Cambria" w:hAnsi="Cambria"/>
          <w:sz w:val="24"/>
          <w:szCs w:val="24"/>
        </w:rPr>
        <w:t>il convient de conserver une trace écrite de tous ces mouvements d’argent au quotidien, et notamment les tickets de caisse</w:t>
      </w:r>
      <w:r w:rsidR="001B0637" w:rsidRPr="00DC4BA0">
        <w:rPr>
          <w:rFonts w:ascii="Cambria" w:hAnsi="Cambria"/>
          <w:sz w:val="24"/>
          <w:szCs w:val="24"/>
        </w:rPr>
        <w:t xml:space="preserve">, factures, facturettes, talons de chèque, tickets de paiement par carte bancaire, ticket de retrait d’argent au distributeur automatique </w:t>
      </w:r>
      <w:r w:rsidR="00E42983" w:rsidRPr="00DC4BA0">
        <w:rPr>
          <w:rFonts w:ascii="Cambria" w:hAnsi="Cambria"/>
          <w:sz w:val="24"/>
          <w:szCs w:val="24"/>
        </w:rPr>
        <w:t>de billets</w:t>
      </w:r>
      <w:r w:rsidR="004852E1">
        <w:rPr>
          <w:rFonts w:ascii="Cambria" w:hAnsi="Cambria"/>
          <w:sz w:val="24"/>
          <w:szCs w:val="24"/>
        </w:rPr>
        <w:t>, pour le noter chaque fin de journée chez soi</w:t>
      </w:r>
      <w:r w:rsidR="00E42983" w:rsidRPr="00DC4BA0">
        <w:rPr>
          <w:rFonts w:ascii="Cambria" w:hAnsi="Cambria"/>
          <w:sz w:val="24"/>
          <w:szCs w:val="24"/>
        </w:rPr>
        <w:t>.</w:t>
      </w:r>
    </w:p>
    <w:p w:rsidR="00B556DB" w:rsidRPr="00DC4BA0" w:rsidRDefault="004E0CB7" w:rsidP="00195A9A">
      <w:pPr>
        <w:spacing w:after="120" w:line="240" w:lineRule="auto"/>
        <w:ind w:left="1418" w:firstLine="0"/>
        <w:rPr>
          <w:rFonts w:ascii="Cambria" w:hAnsi="Cambria"/>
          <w:sz w:val="24"/>
          <w:szCs w:val="24"/>
        </w:rPr>
      </w:pPr>
      <w:r w:rsidRPr="00DC4BA0">
        <w:rPr>
          <w:rFonts w:ascii="Cambria" w:hAnsi="Cambria"/>
          <w:sz w:val="24"/>
          <w:szCs w:val="24"/>
        </w:rPr>
        <w:t>Ultérieurement,</w:t>
      </w:r>
      <w:r w:rsidR="00183110" w:rsidRPr="00DC4BA0">
        <w:rPr>
          <w:rFonts w:ascii="Cambria" w:hAnsi="Cambria"/>
          <w:sz w:val="24"/>
          <w:szCs w:val="24"/>
        </w:rPr>
        <w:t xml:space="preserve"> ces en</w:t>
      </w:r>
      <w:r w:rsidR="00C570E7" w:rsidRPr="00DC4BA0">
        <w:rPr>
          <w:rFonts w:ascii="Cambria" w:hAnsi="Cambria"/>
          <w:sz w:val="24"/>
          <w:szCs w:val="24"/>
        </w:rPr>
        <w:t>registre</w:t>
      </w:r>
      <w:r w:rsidR="00004662" w:rsidRPr="00DC4BA0">
        <w:rPr>
          <w:rFonts w:ascii="Cambria" w:hAnsi="Cambria"/>
          <w:sz w:val="24"/>
          <w:szCs w:val="24"/>
        </w:rPr>
        <w:t>ments pourront éventuellement prendre</w:t>
      </w:r>
      <w:r w:rsidR="00183110" w:rsidRPr="00DC4BA0">
        <w:rPr>
          <w:rFonts w:ascii="Cambria" w:hAnsi="Cambria"/>
          <w:sz w:val="24"/>
          <w:szCs w:val="24"/>
        </w:rPr>
        <w:t> </w:t>
      </w:r>
      <w:r w:rsidR="00EA1EE7" w:rsidRPr="00DC4BA0">
        <w:rPr>
          <w:rFonts w:ascii="Cambria" w:hAnsi="Cambria"/>
          <w:sz w:val="24"/>
          <w:szCs w:val="24"/>
        </w:rPr>
        <w:t xml:space="preserve">des formes moins contraignantes </w:t>
      </w:r>
      <w:r w:rsidR="00183110" w:rsidRPr="00DC4BA0">
        <w:rPr>
          <w:rFonts w:ascii="Cambria" w:hAnsi="Cambria"/>
          <w:sz w:val="24"/>
          <w:szCs w:val="24"/>
        </w:rPr>
        <w:t xml:space="preserve">:  </w:t>
      </w:r>
      <w:r w:rsidRPr="00DC4BA0">
        <w:rPr>
          <w:rFonts w:ascii="Cambria" w:hAnsi="Cambria"/>
          <w:sz w:val="24"/>
          <w:szCs w:val="24"/>
        </w:rPr>
        <w:t xml:space="preserve"> dè</w:t>
      </w:r>
      <w:r w:rsidR="00E346BB" w:rsidRPr="00DC4BA0">
        <w:rPr>
          <w:rFonts w:ascii="Cambria" w:hAnsi="Cambria"/>
          <w:sz w:val="24"/>
          <w:szCs w:val="24"/>
        </w:rPr>
        <w:t>s lors qu’on</w:t>
      </w:r>
      <w:r w:rsidR="00183110" w:rsidRPr="00DC4BA0">
        <w:rPr>
          <w:rFonts w:ascii="Cambria" w:hAnsi="Cambria"/>
          <w:sz w:val="24"/>
          <w:szCs w:val="24"/>
        </w:rPr>
        <w:t xml:space="preserve"> dispose</w:t>
      </w:r>
      <w:r w:rsidRPr="00DC4BA0">
        <w:rPr>
          <w:rFonts w:ascii="Cambria" w:hAnsi="Cambria"/>
          <w:sz w:val="24"/>
          <w:szCs w:val="24"/>
        </w:rPr>
        <w:t xml:space="preserve"> d’une épargne de sécurité suffisante et d’une bonne connaissance des grands postes de </w:t>
      </w:r>
      <w:r w:rsidR="00E346BB" w:rsidRPr="00DC4BA0">
        <w:rPr>
          <w:rFonts w:ascii="Cambria" w:hAnsi="Cambria"/>
          <w:sz w:val="24"/>
          <w:szCs w:val="24"/>
        </w:rPr>
        <w:t xml:space="preserve">ses </w:t>
      </w:r>
      <w:r w:rsidRPr="00DC4BA0">
        <w:rPr>
          <w:rFonts w:ascii="Cambria" w:hAnsi="Cambria"/>
          <w:sz w:val="24"/>
          <w:szCs w:val="24"/>
        </w:rPr>
        <w:t xml:space="preserve">revenus et de </w:t>
      </w:r>
      <w:r w:rsidR="00E346BB" w:rsidRPr="00DC4BA0">
        <w:rPr>
          <w:rFonts w:ascii="Cambria" w:hAnsi="Cambria"/>
          <w:sz w:val="24"/>
          <w:szCs w:val="24"/>
        </w:rPr>
        <w:t xml:space="preserve">ses </w:t>
      </w:r>
      <w:r w:rsidRPr="00DC4BA0">
        <w:rPr>
          <w:rFonts w:ascii="Cambria" w:hAnsi="Cambria"/>
          <w:sz w:val="24"/>
          <w:szCs w:val="24"/>
        </w:rPr>
        <w:t>dépense</w:t>
      </w:r>
      <w:r w:rsidR="00EA1EE7" w:rsidRPr="00DC4BA0">
        <w:rPr>
          <w:rFonts w:ascii="Cambria" w:hAnsi="Cambria"/>
          <w:sz w:val="24"/>
          <w:szCs w:val="24"/>
        </w:rPr>
        <w:t>s</w:t>
      </w:r>
      <w:r w:rsidRPr="00DC4BA0">
        <w:rPr>
          <w:rFonts w:ascii="Cambria" w:hAnsi="Cambria"/>
          <w:sz w:val="24"/>
          <w:szCs w:val="24"/>
        </w:rPr>
        <w:t xml:space="preserve">, </w:t>
      </w:r>
      <w:r w:rsidR="00E346BB" w:rsidRPr="00DC4BA0">
        <w:rPr>
          <w:rFonts w:ascii="Cambria" w:hAnsi="Cambria"/>
          <w:sz w:val="24"/>
          <w:szCs w:val="24"/>
        </w:rPr>
        <w:t>on</w:t>
      </w:r>
      <w:r w:rsidR="00183110" w:rsidRPr="00DC4BA0">
        <w:rPr>
          <w:rFonts w:ascii="Cambria" w:hAnsi="Cambria"/>
          <w:sz w:val="24"/>
          <w:szCs w:val="24"/>
        </w:rPr>
        <w:t xml:space="preserve"> </w:t>
      </w:r>
      <w:r w:rsidR="00B556DB" w:rsidRPr="00DC4BA0">
        <w:rPr>
          <w:rFonts w:ascii="Cambria" w:hAnsi="Cambria"/>
          <w:sz w:val="24"/>
          <w:szCs w:val="24"/>
        </w:rPr>
        <w:t>p</w:t>
      </w:r>
      <w:r w:rsidR="00E346BB" w:rsidRPr="00DC4BA0">
        <w:rPr>
          <w:rFonts w:ascii="Cambria" w:hAnsi="Cambria"/>
          <w:sz w:val="24"/>
          <w:szCs w:val="24"/>
        </w:rPr>
        <w:t xml:space="preserve">eut </w:t>
      </w:r>
      <w:r w:rsidR="00B556DB" w:rsidRPr="00DC4BA0">
        <w:rPr>
          <w:rFonts w:ascii="Cambria" w:hAnsi="Cambria"/>
          <w:sz w:val="24"/>
          <w:szCs w:val="24"/>
        </w:rPr>
        <w:t>progressivement s’autoriser des marges de liberté plus grandes</w:t>
      </w:r>
      <w:r w:rsidR="000A53CC" w:rsidRPr="00DC4BA0">
        <w:rPr>
          <w:rFonts w:ascii="Cambria" w:hAnsi="Cambria"/>
          <w:sz w:val="24"/>
          <w:szCs w:val="24"/>
        </w:rPr>
        <w:t>. G</w:t>
      </w:r>
      <w:r w:rsidR="00183110" w:rsidRPr="00DC4BA0">
        <w:rPr>
          <w:rFonts w:ascii="Cambria" w:hAnsi="Cambria"/>
          <w:sz w:val="24"/>
          <w:szCs w:val="24"/>
        </w:rPr>
        <w:t>érer son budget n’</w:t>
      </w:r>
      <w:r w:rsidR="00EA1EE7" w:rsidRPr="00DC4BA0">
        <w:rPr>
          <w:rFonts w:ascii="Cambria" w:hAnsi="Cambria"/>
          <w:sz w:val="24"/>
          <w:szCs w:val="24"/>
        </w:rPr>
        <w:t>est pas une punition</w:t>
      </w:r>
      <w:r w:rsidR="004027B3" w:rsidRPr="00DC4BA0">
        <w:rPr>
          <w:rFonts w:ascii="Cambria" w:hAnsi="Cambria"/>
          <w:sz w:val="24"/>
          <w:szCs w:val="24"/>
        </w:rPr>
        <w:t>, c’est au contr</w:t>
      </w:r>
      <w:r w:rsidR="00772C74">
        <w:rPr>
          <w:rFonts w:ascii="Cambria" w:hAnsi="Cambria"/>
          <w:sz w:val="24"/>
          <w:szCs w:val="24"/>
        </w:rPr>
        <w:t>aire</w:t>
      </w:r>
      <w:r w:rsidR="000838C6" w:rsidRPr="00DC4BA0">
        <w:rPr>
          <w:rFonts w:ascii="Cambria" w:hAnsi="Cambria"/>
          <w:sz w:val="24"/>
          <w:szCs w:val="24"/>
        </w:rPr>
        <w:t xml:space="preserve"> une démarche</w:t>
      </w:r>
      <w:r w:rsidR="00EA1EE7" w:rsidRPr="00DC4BA0">
        <w:rPr>
          <w:rFonts w:ascii="Cambria" w:hAnsi="Cambria"/>
          <w:sz w:val="24"/>
          <w:szCs w:val="24"/>
        </w:rPr>
        <w:t xml:space="preserve"> de sécuri</w:t>
      </w:r>
      <w:r w:rsidR="000A53CC" w:rsidRPr="00DC4BA0">
        <w:rPr>
          <w:rFonts w:ascii="Cambria" w:hAnsi="Cambria"/>
          <w:sz w:val="24"/>
          <w:szCs w:val="24"/>
        </w:rPr>
        <w:t>té</w:t>
      </w:r>
      <w:r w:rsidR="00EA1EE7" w:rsidRPr="00DC4BA0">
        <w:rPr>
          <w:rFonts w:ascii="Cambria" w:hAnsi="Cambria"/>
          <w:sz w:val="24"/>
          <w:szCs w:val="24"/>
        </w:rPr>
        <w:t xml:space="preserve"> </w:t>
      </w:r>
      <w:r w:rsidR="000838C6" w:rsidRPr="00DC4BA0">
        <w:rPr>
          <w:rFonts w:ascii="Cambria" w:hAnsi="Cambria"/>
          <w:sz w:val="24"/>
          <w:szCs w:val="24"/>
        </w:rPr>
        <w:t>pour</w:t>
      </w:r>
      <w:r w:rsidR="004027B3" w:rsidRPr="00DC4BA0">
        <w:rPr>
          <w:rFonts w:ascii="Cambria" w:hAnsi="Cambria"/>
          <w:sz w:val="24"/>
          <w:szCs w:val="24"/>
        </w:rPr>
        <w:t xml:space="preserve"> se protéger </w:t>
      </w:r>
      <w:r w:rsidR="004027B3" w:rsidRPr="00DC4BA0">
        <w:rPr>
          <w:rFonts w:ascii="Cambria" w:hAnsi="Cambria"/>
          <w:sz w:val="24"/>
          <w:szCs w:val="24"/>
        </w:rPr>
        <w:lastRenderedPageBreak/>
        <w:t>des graves ennuis qu’on re</w:t>
      </w:r>
      <w:r w:rsidR="00C570E7" w:rsidRPr="00DC4BA0">
        <w:rPr>
          <w:rFonts w:ascii="Cambria" w:hAnsi="Cambria"/>
          <w:sz w:val="24"/>
          <w:szCs w:val="24"/>
        </w:rPr>
        <w:t>ncontre</w:t>
      </w:r>
      <w:r w:rsidR="004852E1">
        <w:rPr>
          <w:rFonts w:ascii="Cambria" w:hAnsi="Cambria"/>
          <w:sz w:val="24"/>
          <w:szCs w:val="24"/>
        </w:rPr>
        <w:t xml:space="preserve"> si</w:t>
      </w:r>
      <w:r w:rsidR="00C570E7" w:rsidRPr="00DC4BA0">
        <w:rPr>
          <w:rFonts w:ascii="Cambria" w:hAnsi="Cambria"/>
          <w:sz w:val="24"/>
          <w:szCs w:val="24"/>
        </w:rPr>
        <w:t xml:space="preserve"> a perdu la maî</w:t>
      </w:r>
      <w:r w:rsidR="004027B3" w:rsidRPr="00DC4BA0">
        <w:rPr>
          <w:rFonts w:ascii="Cambria" w:hAnsi="Cambria"/>
          <w:sz w:val="24"/>
          <w:szCs w:val="24"/>
        </w:rPr>
        <w:t xml:space="preserve">trise de </w:t>
      </w:r>
      <w:r w:rsidR="00B24673" w:rsidRPr="00DC4BA0">
        <w:rPr>
          <w:rFonts w:ascii="Cambria" w:hAnsi="Cambria"/>
          <w:sz w:val="24"/>
          <w:szCs w:val="24"/>
        </w:rPr>
        <w:t xml:space="preserve">l’argent au quotidien. </w:t>
      </w:r>
      <w:r w:rsidR="004027B3" w:rsidRPr="00DC4BA0">
        <w:rPr>
          <w:rFonts w:ascii="Cambria" w:hAnsi="Cambria"/>
          <w:sz w:val="24"/>
          <w:szCs w:val="24"/>
        </w:rPr>
        <w:t xml:space="preserve"> </w:t>
      </w:r>
    </w:p>
    <w:p w:rsidR="00D15645" w:rsidRPr="007E06E9" w:rsidRDefault="00C84912" w:rsidP="00195A9A">
      <w:pPr>
        <w:numPr>
          <w:ilvl w:val="0"/>
          <w:numId w:val="33"/>
        </w:numPr>
        <w:spacing w:after="120" w:line="240" w:lineRule="auto"/>
        <w:ind w:left="1418"/>
        <w:rPr>
          <w:rFonts w:ascii="Cambria" w:hAnsi="Cambria"/>
          <w:b/>
          <w:color w:val="C00000"/>
          <w:sz w:val="24"/>
          <w:szCs w:val="24"/>
        </w:rPr>
      </w:pPr>
      <w:r w:rsidRPr="007E06E9">
        <w:rPr>
          <w:rFonts w:ascii="Cambria" w:hAnsi="Cambria"/>
          <w:b/>
          <w:color w:val="C00000"/>
          <w:sz w:val="24"/>
          <w:szCs w:val="24"/>
        </w:rPr>
        <w:t>Faire des récapitulations, des calculs, tenir un tableau de bord</w:t>
      </w:r>
    </w:p>
    <w:p w:rsidR="00B24673" w:rsidRPr="00DC4BA0" w:rsidRDefault="00B24673" w:rsidP="00195A9A">
      <w:pPr>
        <w:spacing w:after="120" w:line="240" w:lineRule="auto"/>
        <w:ind w:left="1418" w:firstLine="0"/>
        <w:rPr>
          <w:rFonts w:ascii="Cambria" w:hAnsi="Cambria"/>
          <w:sz w:val="24"/>
          <w:szCs w:val="24"/>
        </w:rPr>
      </w:pPr>
      <w:r w:rsidRPr="00DC4BA0">
        <w:rPr>
          <w:rFonts w:ascii="Cambria" w:hAnsi="Cambria"/>
          <w:sz w:val="24"/>
          <w:szCs w:val="24"/>
        </w:rPr>
        <w:t xml:space="preserve">Ces revenus et ces dépenses, il faut les classer selon un certain ordre et leur faire subir certaines opérations de calcul pour </w:t>
      </w:r>
      <w:r w:rsidR="000838C6" w:rsidRPr="00DC4BA0">
        <w:rPr>
          <w:rFonts w:ascii="Cambria" w:hAnsi="Cambria"/>
          <w:sz w:val="24"/>
          <w:szCs w:val="24"/>
        </w:rPr>
        <w:t>faire apparaître certain</w:t>
      </w:r>
      <w:r w:rsidRPr="00DC4BA0">
        <w:rPr>
          <w:rFonts w:ascii="Cambria" w:hAnsi="Cambria"/>
          <w:sz w:val="24"/>
          <w:szCs w:val="24"/>
        </w:rPr>
        <w:t xml:space="preserve">es </w:t>
      </w:r>
      <w:r w:rsidR="000838C6" w:rsidRPr="00DC4BA0">
        <w:rPr>
          <w:rFonts w:ascii="Cambria" w:hAnsi="Cambria"/>
          <w:sz w:val="24"/>
          <w:szCs w:val="24"/>
        </w:rPr>
        <w:t>informations utiles</w:t>
      </w:r>
      <w:r w:rsidRPr="00DC4BA0">
        <w:rPr>
          <w:rFonts w:ascii="Cambria" w:hAnsi="Cambria"/>
          <w:sz w:val="24"/>
          <w:szCs w:val="24"/>
        </w:rPr>
        <w:t xml:space="preserve">. Par exemple : </w:t>
      </w:r>
    </w:p>
    <w:p w:rsidR="00004662" w:rsidRPr="00DC4BA0" w:rsidRDefault="00004662" w:rsidP="00195A9A">
      <w:pPr>
        <w:numPr>
          <w:ilvl w:val="0"/>
          <w:numId w:val="24"/>
        </w:numPr>
        <w:spacing w:after="120" w:line="240" w:lineRule="auto"/>
        <w:ind w:left="1985"/>
        <w:rPr>
          <w:rFonts w:ascii="Cambria" w:hAnsi="Cambria"/>
          <w:sz w:val="24"/>
          <w:szCs w:val="24"/>
        </w:rPr>
      </w:pPr>
      <w:r w:rsidRPr="00DC4BA0">
        <w:rPr>
          <w:rFonts w:ascii="Cambria" w:hAnsi="Cambria"/>
          <w:sz w:val="24"/>
          <w:szCs w:val="24"/>
        </w:rPr>
        <w:t xml:space="preserve">Au cours du mois dernier, mes dépenses sont-elles ou non restées inférieures à mes ressources ? Et de combien ? Ce « solde budgétaire mensuel » est-il en augmentation ? En dégradation ? </w:t>
      </w:r>
      <w:r w:rsidR="00F77CDA" w:rsidRPr="00DC4BA0">
        <w:rPr>
          <w:rFonts w:ascii="Cambria" w:hAnsi="Cambria"/>
          <w:sz w:val="24"/>
          <w:szCs w:val="24"/>
        </w:rPr>
        <w:t xml:space="preserve">Est-il stable ? </w:t>
      </w:r>
    </w:p>
    <w:p w:rsidR="00B24673" w:rsidRPr="00DC4BA0" w:rsidRDefault="00080102" w:rsidP="00195A9A">
      <w:pPr>
        <w:numPr>
          <w:ilvl w:val="0"/>
          <w:numId w:val="24"/>
        </w:numPr>
        <w:spacing w:after="120" w:line="240" w:lineRule="auto"/>
        <w:ind w:left="1985"/>
        <w:rPr>
          <w:rFonts w:ascii="Cambria" w:hAnsi="Cambria"/>
          <w:sz w:val="24"/>
          <w:szCs w:val="24"/>
        </w:rPr>
      </w:pPr>
      <w:r w:rsidRPr="00DC4BA0">
        <w:rPr>
          <w:rFonts w:ascii="Cambria" w:hAnsi="Cambria"/>
          <w:sz w:val="24"/>
          <w:szCs w:val="24"/>
        </w:rPr>
        <w:t>Q</w:t>
      </w:r>
      <w:r w:rsidR="00B24673" w:rsidRPr="00DC4BA0">
        <w:rPr>
          <w:rFonts w:ascii="Cambria" w:hAnsi="Cambria"/>
          <w:sz w:val="24"/>
          <w:szCs w:val="24"/>
        </w:rPr>
        <w:t xml:space="preserve">uel est le « reste à vivre » dont je dispose </w:t>
      </w:r>
      <w:r w:rsidRPr="00DC4BA0">
        <w:rPr>
          <w:rFonts w:ascii="Cambria" w:hAnsi="Cambria"/>
          <w:sz w:val="24"/>
          <w:szCs w:val="24"/>
        </w:rPr>
        <w:t xml:space="preserve">pour </w:t>
      </w:r>
      <w:r w:rsidR="00004662" w:rsidRPr="00DC4BA0">
        <w:rPr>
          <w:rFonts w:ascii="Cambria" w:hAnsi="Cambria"/>
          <w:sz w:val="24"/>
          <w:szCs w:val="24"/>
        </w:rPr>
        <w:t xml:space="preserve">payer </w:t>
      </w:r>
      <w:r w:rsidRPr="00DC4BA0">
        <w:rPr>
          <w:rFonts w:ascii="Cambria" w:hAnsi="Cambria"/>
          <w:sz w:val="24"/>
          <w:szCs w:val="24"/>
        </w:rPr>
        <w:t xml:space="preserve">mes dépenses courantes (nourriture, vêtements, loisirs etc.) lorsque j’ai payé toutes mes dépenses contraintes (loyer, téléphone, électricité etc.) ? </w:t>
      </w:r>
    </w:p>
    <w:p w:rsidR="00982A4A" w:rsidRPr="00DC4BA0" w:rsidRDefault="00080102" w:rsidP="00195A9A">
      <w:pPr>
        <w:numPr>
          <w:ilvl w:val="0"/>
          <w:numId w:val="24"/>
        </w:numPr>
        <w:spacing w:after="120" w:line="240" w:lineRule="auto"/>
        <w:ind w:left="1985"/>
        <w:rPr>
          <w:rFonts w:ascii="Cambria" w:hAnsi="Cambria"/>
          <w:sz w:val="24"/>
          <w:szCs w:val="24"/>
        </w:rPr>
      </w:pPr>
      <w:r w:rsidRPr="00DC4BA0">
        <w:rPr>
          <w:rFonts w:ascii="Cambria" w:hAnsi="Cambria"/>
          <w:sz w:val="24"/>
          <w:szCs w:val="24"/>
        </w:rPr>
        <w:t xml:space="preserve">Mes dépenses de nourriture </w:t>
      </w:r>
      <w:proofErr w:type="spellStart"/>
      <w:r w:rsidRPr="00DC4BA0">
        <w:rPr>
          <w:rFonts w:ascii="Cambria" w:hAnsi="Cambria"/>
          <w:sz w:val="24"/>
          <w:szCs w:val="24"/>
        </w:rPr>
        <w:t>ont-elles</w:t>
      </w:r>
      <w:proofErr w:type="spellEnd"/>
      <w:r w:rsidRPr="00DC4BA0">
        <w:rPr>
          <w:rFonts w:ascii="Cambria" w:hAnsi="Cambria"/>
          <w:sz w:val="24"/>
          <w:szCs w:val="24"/>
        </w:rPr>
        <w:t xml:space="preserve"> augmenté ce mois-ci par rapport aux mois précédents ? De combien ?</w:t>
      </w:r>
      <w:r w:rsidR="000838C6" w:rsidRPr="00DC4BA0">
        <w:rPr>
          <w:rFonts w:ascii="Cambria" w:hAnsi="Cambria"/>
          <w:sz w:val="24"/>
          <w:szCs w:val="24"/>
        </w:rPr>
        <w:t xml:space="preserve"> Pourquoi ?</w:t>
      </w:r>
    </w:p>
    <w:p w:rsidR="00E42983" w:rsidRPr="00DC4BA0" w:rsidRDefault="00982A4A" w:rsidP="00195A9A">
      <w:pPr>
        <w:numPr>
          <w:ilvl w:val="0"/>
          <w:numId w:val="24"/>
        </w:numPr>
        <w:spacing w:after="120" w:line="240" w:lineRule="auto"/>
        <w:ind w:left="1985"/>
        <w:rPr>
          <w:rFonts w:ascii="Cambria" w:hAnsi="Cambria"/>
          <w:sz w:val="24"/>
          <w:szCs w:val="24"/>
        </w:rPr>
      </w:pPr>
      <w:r w:rsidRPr="00DC4BA0">
        <w:rPr>
          <w:rFonts w:ascii="Cambria" w:hAnsi="Cambria"/>
          <w:sz w:val="24"/>
          <w:szCs w:val="24"/>
        </w:rPr>
        <w:t>Comment évo</w:t>
      </w:r>
      <w:r w:rsidR="00C147DF" w:rsidRPr="00DC4BA0">
        <w:rPr>
          <w:rFonts w:ascii="Cambria" w:hAnsi="Cambria"/>
          <w:sz w:val="24"/>
          <w:szCs w:val="24"/>
        </w:rPr>
        <w:t xml:space="preserve">lue mon </w:t>
      </w:r>
      <w:r w:rsidRPr="00DC4BA0">
        <w:rPr>
          <w:rFonts w:ascii="Cambria" w:hAnsi="Cambria"/>
          <w:sz w:val="24"/>
          <w:szCs w:val="24"/>
        </w:rPr>
        <w:t xml:space="preserve">endettement ? Et la part de mes remboursements mensuels par rapport à mes revenus ? </w:t>
      </w:r>
      <w:r w:rsidR="00080102" w:rsidRPr="00DC4BA0">
        <w:rPr>
          <w:rFonts w:ascii="Cambria" w:hAnsi="Cambria"/>
          <w:sz w:val="24"/>
          <w:szCs w:val="24"/>
        </w:rPr>
        <w:t xml:space="preserve"> </w:t>
      </w:r>
      <w:r w:rsidR="000838C6" w:rsidRPr="00DC4BA0">
        <w:rPr>
          <w:rFonts w:ascii="Cambria" w:hAnsi="Cambria"/>
          <w:sz w:val="24"/>
          <w:szCs w:val="24"/>
        </w:rPr>
        <w:t>Jusqu’où cette part est-elle supportable ?</w:t>
      </w:r>
    </w:p>
    <w:p w:rsidR="00482DF9" w:rsidRPr="00DC4BA0" w:rsidRDefault="00E42983" w:rsidP="00195A9A">
      <w:pPr>
        <w:numPr>
          <w:ilvl w:val="0"/>
          <w:numId w:val="24"/>
        </w:numPr>
        <w:spacing w:after="120" w:line="240" w:lineRule="auto"/>
        <w:ind w:left="1985"/>
        <w:rPr>
          <w:rFonts w:ascii="Cambria" w:hAnsi="Cambria"/>
          <w:sz w:val="24"/>
          <w:szCs w:val="24"/>
        </w:rPr>
      </w:pPr>
      <w:r w:rsidRPr="00DC4BA0">
        <w:rPr>
          <w:rFonts w:ascii="Cambria" w:hAnsi="Cambria"/>
          <w:sz w:val="24"/>
          <w:szCs w:val="24"/>
        </w:rPr>
        <w:t xml:space="preserve">Comment évolue mon épargne de précaution ? </w:t>
      </w:r>
    </w:p>
    <w:p w:rsidR="00080102" w:rsidRPr="00DC4BA0" w:rsidRDefault="00482DF9" w:rsidP="00195A9A">
      <w:pPr>
        <w:spacing w:after="120" w:line="240" w:lineRule="auto"/>
        <w:ind w:left="1985" w:firstLine="0"/>
        <w:rPr>
          <w:rFonts w:ascii="Cambria" w:hAnsi="Cambria"/>
          <w:sz w:val="24"/>
          <w:szCs w:val="24"/>
        </w:rPr>
      </w:pPr>
      <w:r w:rsidRPr="00DC4BA0">
        <w:rPr>
          <w:rFonts w:ascii="Cambria" w:hAnsi="Cambria"/>
          <w:sz w:val="24"/>
          <w:szCs w:val="24"/>
        </w:rPr>
        <w:t>L</w:t>
      </w:r>
      <w:r w:rsidR="001F7062" w:rsidRPr="00DC4BA0">
        <w:rPr>
          <w:rFonts w:ascii="Cambria" w:hAnsi="Cambria"/>
          <w:sz w:val="24"/>
          <w:szCs w:val="24"/>
        </w:rPr>
        <w:t xml:space="preserve">e tableau de bord </w:t>
      </w:r>
      <w:r w:rsidR="004852E1">
        <w:rPr>
          <w:rFonts w:ascii="Cambria" w:hAnsi="Cambria"/>
          <w:sz w:val="24"/>
          <w:szCs w:val="24"/>
        </w:rPr>
        <w:t>contient</w:t>
      </w:r>
      <w:r w:rsidRPr="00DC4BA0">
        <w:rPr>
          <w:rFonts w:ascii="Cambria" w:hAnsi="Cambria"/>
          <w:sz w:val="24"/>
          <w:szCs w:val="24"/>
        </w:rPr>
        <w:t xml:space="preserve"> </w:t>
      </w:r>
      <w:r w:rsidR="004852E1">
        <w:rPr>
          <w:rFonts w:ascii="Cambria" w:hAnsi="Cambria"/>
          <w:sz w:val="24"/>
          <w:szCs w:val="24"/>
        </w:rPr>
        <w:t>l</w:t>
      </w:r>
      <w:r w:rsidR="008365BF" w:rsidRPr="00DC4BA0">
        <w:rPr>
          <w:rFonts w:ascii="Cambria" w:hAnsi="Cambria"/>
          <w:sz w:val="24"/>
          <w:szCs w:val="24"/>
        </w:rPr>
        <w:t>es chiffres-clés de la situation budgétaire et patrimoniale et de leur évolution mois a</w:t>
      </w:r>
      <w:r w:rsidR="001F7062" w:rsidRPr="00DC4BA0">
        <w:rPr>
          <w:rFonts w:ascii="Cambria" w:hAnsi="Cambria"/>
          <w:sz w:val="24"/>
          <w:szCs w:val="24"/>
        </w:rPr>
        <w:t>près mois, année après année</w:t>
      </w:r>
      <w:r w:rsidR="008365BF" w:rsidRPr="00DC4BA0">
        <w:rPr>
          <w:rFonts w:ascii="Cambria" w:hAnsi="Cambria"/>
          <w:sz w:val="24"/>
          <w:szCs w:val="24"/>
        </w:rPr>
        <w:t xml:space="preserve">. Il permet de saisir d’un seul coup d’œil l’essentiel de l’évolution </w:t>
      </w:r>
      <w:r w:rsidR="00EB4D1A" w:rsidRPr="00DC4BA0">
        <w:rPr>
          <w:rFonts w:ascii="Cambria" w:hAnsi="Cambria"/>
          <w:sz w:val="24"/>
          <w:szCs w:val="24"/>
        </w:rPr>
        <w:t xml:space="preserve">de la situation </w:t>
      </w:r>
      <w:r w:rsidR="008365BF" w:rsidRPr="00DC4BA0">
        <w:rPr>
          <w:rFonts w:ascii="Cambria" w:hAnsi="Cambria"/>
          <w:sz w:val="24"/>
          <w:szCs w:val="24"/>
        </w:rPr>
        <w:t>financière d’une personne ou d’une famille</w:t>
      </w:r>
      <w:r w:rsidR="001F7062" w:rsidRPr="00DC4BA0">
        <w:rPr>
          <w:rFonts w:ascii="Cambria" w:hAnsi="Cambria"/>
          <w:sz w:val="24"/>
          <w:szCs w:val="24"/>
        </w:rPr>
        <w:t>.</w:t>
      </w:r>
    </w:p>
    <w:p w:rsidR="00520D94" w:rsidRPr="00DC4BA0" w:rsidRDefault="00EB4D1A" w:rsidP="00195A9A">
      <w:pPr>
        <w:spacing w:after="120" w:line="240" w:lineRule="auto"/>
        <w:ind w:left="1985" w:firstLine="0"/>
        <w:rPr>
          <w:rFonts w:ascii="Cambria" w:hAnsi="Cambria"/>
          <w:sz w:val="24"/>
          <w:szCs w:val="24"/>
        </w:rPr>
      </w:pPr>
      <w:r w:rsidRPr="00DC4BA0">
        <w:rPr>
          <w:rFonts w:ascii="Cambria" w:hAnsi="Cambria"/>
          <w:sz w:val="24"/>
          <w:szCs w:val="24"/>
        </w:rPr>
        <w:t>Noter ses ressources et ses dépenses,</w:t>
      </w:r>
      <w:r w:rsidR="00C84912" w:rsidRPr="00DC4BA0">
        <w:rPr>
          <w:rFonts w:ascii="Cambria" w:hAnsi="Cambria"/>
          <w:sz w:val="24"/>
          <w:szCs w:val="24"/>
        </w:rPr>
        <w:t xml:space="preserve"> faire des calculs,</w:t>
      </w:r>
      <w:r w:rsidR="00520D94" w:rsidRPr="00DC4BA0">
        <w:rPr>
          <w:rFonts w:ascii="Cambria" w:hAnsi="Cambria"/>
          <w:sz w:val="24"/>
          <w:szCs w:val="24"/>
        </w:rPr>
        <w:t xml:space="preserve"> des graphiques,</w:t>
      </w:r>
      <w:r w:rsidR="00C84912" w:rsidRPr="00DC4BA0">
        <w:rPr>
          <w:rFonts w:ascii="Cambria" w:hAnsi="Cambria"/>
          <w:sz w:val="24"/>
          <w:szCs w:val="24"/>
        </w:rPr>
        <w:t xml:space="preserve"> </w:t>
      </w:r>
      <w:r w:rsidRPr="00DC4BA0">
        <w:rPr>
          <w:rFonts w:ascii="Cambria" w:hAnsi="Cambria"/>
          <w:sz w:val="24"/>
          <w:szCs w:val="24"/>
        </w:rPr>
        <w:t xml:space="preserve">des récapitulations, </w:t>
      </w:r>
      <w:r w:rsidR="00C84912" w:rsidRPr="00DC4BA0">
        <w:rPr>
          <w:rFonts w:ascii="Cambria" w:hAnsi="Cambria"/>
          <w:sz w:val="24"/>
          <w:szCs w:val="24"/>
        </w:rPr>
        <w:t>tenir un tableau de bord,</w:t>
      </w:r>
      <w:r w:rsidR="00520D94" w:rsidRPr="00DC4BA0">
        <w:rPr>
          <w:rFonts w:ascii="Cambria" w:hAnsi="Cambria"/>
          <w:sz w:val="24"/>
          <w:szCs w:val="24"/>
        </w:rPr>
        <w:t xml:space="preserve"> </w:t>
      </w:r>
      <w:r w:rsidR="00E727EE" w:rsidRPr="00DC4BA0">
        <w:rPr>
          <w:rFonts w:ascii="Cambria" w:hAnsi="Cambria"/>
          <w:sz w:val="24"/>
          <w:szCs w:val="24"/>
        </w:rPr>
        <w:t>constituent</w:t>
      </w:r>
      <w:r w:rsidR="00520D94" w:rsidRPr="00DC4BA0">
        <w:rPr>
          <w:rFonts w:ascii="Cambria" w:hAnsi="Cambria"/>
          <w:sz w:val="24"/>
          <w:szCs w:val="24"/>
        </w:rPr>
        <w:t xml:space="preserve"> l’aspect « mécanique » de la gestion budgétaire</w:t>
      </w:r>
      <w:r w:rsidR="000838C6" w:rsidRPr="00DC4BA0">
        <w:rPr>
          <w:rFonts w:ascii="Cambria" w:hAnsi="Cambria"/>
          <w:sz w:val="24"/>
          <w:szCs w:val="24"/>
        </w:rPr>
        <w:t>.</w:t>
      </w:r>
      <w:r w:rsidR="00C147DF" w:rsidRPr="00DC4BA0">
        <w:rPr>
          <w:rFonts w:ascii="Cambria" w:hAnsi="Cambria"/>
          <w:sz w:val="24"/>
          <w:szCs w:val="24"/>
        </w:rPr>
        <w:t xml:space="preserve"> C</w:t>
      </w:r>
      <w:r w:rsidR="00F77CDA" w:rsidRPr="00DC4BA0">
        <w:rPr>
          <w:rFonts w:ascii="Cambria" w:hAnsi="Cambria"/>
          <w:sz w:val="24"/>
          <w:szCs w:val="24"/>
        </w:rPr>
        <w:t>’est un préalable indispensable pour pouvoir ensuite analyser</w:t>
      </w:r>
      <w:r w:rsidR="004439D7" w:rsidRPr="004439D7">
        <w:rPr>
          <w:rFonts w:ascii="Cambria" w:hAnsi="Cambria"/>
          <w:sz w:val="24"/>
          <w:szCs w:val="24"/>
        </w:rPr>
        <w:t xml:space="preserve"> </w:t>
      </w:r>
      <w:r w:rsidR="004439D7">
        <w:rPr>
          <w:rFonts w:ascii="Cambria" w:hAnsi="Cambria"/>
          <w:sz w:val="24"/>
          <w:szCs w:val="24"/>
        </w:rPr>
        <w:t>l’</w:t>
      </w:r>
      <w:r w:rsidR="004439D7" w:rsidRPr="00DC4BA0">
        <w:rPr>
          <w:rFonts w:ascii="Cambria" w:hAnsi="Cambria"/>
          <w:sz w:val="24"/>
          <w:szCs w:val="24"/>
        </w:rPr>
        <w:t>évolution</w:t>
      </w:r>
      <w:r w:rsidR="00F77CDA" w:rsidRPr="00DC4BA0">
        <w:rPr>
          <w:rFonts w:ascii="Cambria" w:hAnsi="Cambria"/>
          <w:sz w:val="24"/>
          <w:szCs w:val="24"/>
        </w:rPr>
        <w:t xml:space="preserve"> </w:t>
      </w:r>
      <w:r w:rsidR="004439D7">
        <w:rPr>
          <w:rFonts w:ascii="Cambria" w:hAnsi="Cambria"/>
          <w:sz w:val="24"/>
          <w:szCs w:val="24"/>
        </w:rPr>
        <w:t xml:space="preserve">de </w:t>
      </w:r>
      <w:r w:rsidR="00F77CDA" w:rsidRPr="00DC4BA0">
        <w:rPr>
          <w:rFonts w:ascii="Cambria" w:hAnsi="Cambria"/>
          <w:sz w:val="24"/>
          <w:szCs w:val="24"/>
        </w:rPr>
        <w:t>la situation et</w:t>
      </w:r>
      <w:r w:rsidR="004439D7">
        <w:rPr>
          <w:rFonts w:ascii="Cambria" w:hAnsi="Cambria"/>
          <w:sz w:val="24"/>
          <w:szCs w:val="24"/>
        </w:rPr>
        <w:t xml:space="preserve"> en conserver le contrôle</w:t>
      </w:r>
      <w:r w:rsidR="00F77CDA" w:rsidRPr="00DC4BA0">
        <w:rPr>
          <w:rFonts w:ascii="Cambria" w:hAnsi="Cambria"/>
          <w:sz w:val="24"/>
          <w:szCs w:val="24"/>
        </w:rPr>
        <w:t xml:space="preserve">. </w:t>
      </w:r>
    </w:p>
    <w:p w:rsidR="00673E62" w:rsidRPr="007E06E9" w:rsidRDefault="00C75B5E" w:rsidP="00195A9A">
      <w:pPr>
        <w:numPr>
          <w:ilvl w:val="0"/>
          <w:numId w:val="33"/>
        </w:numPr>
        <w:spacing w:after="120" w:line="240" w:lineRule="auto"/>
        <w:ind w:left="1418"/>
        <w:rPr>
          <w:rFonts w:ascii="Cambria" w:hAnsi="Cambria"/>
          <w:b/>
          <w:color w:val="C00000"/>
          <w:sz w:val="24"/>
          <w:szCs w:val="24"/>
        </w:rPr>
      </w:pPr>
      <w:r w:rsidRPr="007E06E9">
        <w:rPr>
          <w:rFonts w:ascii="Cambria" w:hAnsi="Cambria"/>
          <w:b/>
          <w:color w:val="C00000"/>
          <w:sz w:val="24"/>
          <w:szCs w:val="24"/>
        </w:rPr>
        <w:t>R</w:t>
      </w:r>
      <w:r w:rsidR="00673E62" w:rsidRPr="007E06E9">
        <w:rPr>
          <w:rFonts w:ascii="Cambria" w:hAnsi="Cambria"/>
          <w:b/>
          <w:color w:val="C00000"/>
          <w:sz w:val="24"/>
          <w:szCs w:val="24"/>
        </w:rPr>
        <w:t xml:space="preserve">egarder, </w:t>
      </w:r>
      <w:r w:rsidR="00996CD9" w:rsidRPr="007E06E9">
        <w:rPr>
          <w:rFonts w:ascii="Cambria" w:hAnsi="Cambria"/>
          <w:b/>
          <w:color w:val="C00000"/>
          <w:sz w:val="24"/>
          <w:szCs w:val="24"/>
        </w:rPr>
        <w:t>analyser</w:t>
      </w:r>
      <w:r w:rsidR="000838C6" w:rsidRPr="007E06E9">
        <w:rPr>
          <w:rFonts w:ascii="Cambria" w:hAnsi="Cambria"/>
          <w:b/>
          <w:color w:val="C00000"/>
          <w:sz w:val="24"/>
          <w:szCs w:val="24"/>
        </w:rPr>
        <w:t>, nommer</w:t>
      </w:r>
      <w:r w:rsidR="00673E62" w:rsidRPr="007E06E9">
        <w:rPr>
          <w:rFonts w:ascii="Cambria" w:hAnsi="Cambria"/>
          <w:b/>
          <w:color w:val="C00000"/>
          <w:sz w:val="24"/>
          <w:szCs w:val="24"/>
        </w:rPr>
        <w:t xml:space="preserve"> les problèmes</w:t>
      </w:r>
      <w:r w:rsidRPr="007E06E9">
        <w:rPr>
          <w:rFonts w:ascii="Cambria" w:hAnsi="Cambria"/>
          <w:b/>
          <w:color w:val="C00000"/>
          <w:sz w:val="24"/>
          <w:szCs w:val="24"/>
        </w:rPr>
        <w:t>, faire le diagnostic</w:t>
      </w:r>
    </w:p>
    <w:p w:rsidR="00260DD3" w:rsidRPr="00DC4BA0" w:rsidRDefault="00520D94" w:rsidP="00195A9A">
      <w:pPr>
        <w:spacing w:after="120" w:line="240" w:lineRule="auto"/>
        <w:ind w:left="1418" w:firstLine="0"/>
        <w:rPr>
          <w:rFonts w:ascii="Cambria" w:hAnsi="Cambria"/>
          <w:sz w:val="24"/>
          <w:szCs w:val="24"/>
        </w:rPr>
      </w:pPr>
      <w:r w:rsidRPr="00DC4BA0">
        <w:rPr>
          <w:rFonts w:ascii="Cambria" w:hAnsi="Cambria"/>
          <w:sz w:val="24"/>
          <w:szCs w:val="24"/>
        </w:rPr>
        <w:t xml:space="preserve">Les tableaux </w:t>
      </w:r>
      <w:r w:rsidR="000838C6" w:rsidRPr="00DC4BA0">
        <w:rPr>
          <w:rFonts w:ascii="Cambria" w:hAnsi="Cambria"/>
          <w:sz w:val="24"/>
          <w:szCs w:val="24"/>
        </w:rPr>
        <w:t xml:space="preserve">de chiffres </w:t>
      </w:r>
      <w:r w:rsidR="004439D7">
        <w:rPr>
          <w:rFonts w:ascii="Cambria" w:hAnsi="Cambria"/>
          <w:sz w:val="24"/>
          <w:szCs w:val="24"/>
        </w:rPr>
        <w:t xml:space="preserve">ne </w:t>
      </w:r>
      <w:r w:rsidRPr="00DC4BA0">
        <w:rPr>
          <w:rFonts w:ascii="Cambria" w:hAnsi="Cambria"/>
          <w:sz w:val="24"/>
          <w:szCs w:val="24"/>
        </w:rPr>
        <w:t xml:space="preserve">sont </w:t>
      </w:r>
      <w:r w:rsidR="004439D7">
        <w:rPr>
          <w:rFonts w:ascii="Cambria" w:hAnsi="Cambria"/>
          <w:sz w:val="24"/>
          <w:szCs w:val="24"/>
        </w:rPr>
        <w:t>utile</w:t>
      </w:r>
      <w:r w:rsidRPr="00DC4BA0">
        <w:rPr>
          <w:rFonts w:ascii="Cambria" w:hAnsi="Cambria"/>
          <w:sz w:val="24"/>
          <w:szCs w:val="24"/>
        </w:rPr>
        <w:t>s</w:t>
      </w:r>
      <w:r w:rsidR="004439D7">
        <w:rPr>
          <w:rFonts w:ascii="Cambria" w:hAnsi="Cambria"/>
          <w:sz w:val="24"/>
          <w:szCs w:val="24"/>
        </w:rPr>
        <w:t xml:space="preserve"> que si nous les</w:t>
      </w:r>
      <w:r w:rsidR="00897602" w:rsidRPr="00DC4BA0">
        <w:rPr>
          <w:rFonts w:ascii="Cambria" w:hAnsi="Cambria"/>
          <w:sz w:val="24"/>
          <w:szCs w:val="24"/>
        </w:rPr>
        <w:t xml:space="preserve"> regard</w:t>
      </w:r>
      <w:r w:rsidR="004439D7">
        <w:rPr>
          <w:rFonts w:ascii="Cambria" w:hAnsi="Cambria"/>
          <w:sz w:val="24"/>
          <w:szCs w:val="24"/>
        </w:rPr>
        <w:t xml:space="preserve">ons </w:t>
      </w:r>
      <w:r w:rsidR="00F77CDA" w:rsidRPr="00DC4BA0">
        <w:rPr>
          <w:rFonts w:ascii="Cambria" w:hAnsi="Cambria"/>
          <w:sz w:val="24"/>
          <w:szCs w:val="24"/>
        </w:rPr>
        <w:t>attentivement et</w:t>
      </w:r>
      <w:r w:rsidR="00897602" w:rsidRPr="00DC4BA0">
        <w:rPr>
          <w:rFonts w:ascii="Cambria" w:hAnsi="Cambria"/>
          <w:sz w:val="24"/>
          <w:szCs w:val="24"/>
        </w:rPr>
        <w:t xml:space="preserve"> compren</w:t>
      </w:r>
      <w:r w:rsidR="004439D7">
        <w:rPr>
          <w:rFonts w:ascii="Cambria" w:hAnsi="Cambria"/>
          <w:sz w:val="24"/>
          <w:szCs w:val="24"/>
        </w:rPr>
        <w:t>ons</w:t>
      </w:r>
      <w:r w:rsidR="00897602" w:rsidRPr="00DC4BA0">
        <w:rPr>
          <w:rFonts w:ascii="Cambria" w:hAnsi="Cambria"/>
          <w:sz w:val="24"/>
          <w:szCs w:val="24"/>
        </w:rPr>
        <w:t xml:space="preserve"> ce qu’ils signifient. </w:t>
      </w:r>
    </w:p>
    <w:p w:rsidR="00732864" w:rsidRPr="00DC4BA0" w:rsidRDefault="00897602" w:rsidP="00195A9A">
      <w:pPr>
        <w:spacing w:after="120" w:line="240" w:lineRule="auto"/>
        <w:ind w:left="1418" w:firstLine="0"/>
        <w:rPr>
          <w:rFonts w:ascii="Cambria" w:hAnsi="Cambria"/>
          <w:sz w:val="24"/>
          <w:szCs w:val="24"/>
        </w:rPr>
      </w:pPr>
      <w:r w:rsidRPr="00DC4BA0">
        <w:rPr>
          <w:rFonts w:ascii="Cambria" w:hAnsi="Cambria"/>
          <w:sz w:val="24"/>
          <w:szCs w:val="24"/>
        </w:rPr>
        <w:t>Par exemple si j’ai recour</w:t>
      </w:r>
      <w:r w:rsidR="00C147DF" w:rsidRPr="00DC4BA0">
        <w:rPr>
          <w:rFonts w:ascii="Cambria" w:hAnsi="Cambria"/>
          <w:sz w:val="24"/>
          <w:szCs w:val="24"/>
        </w:rPr>
        <w:t>s au crédit au-delà de mes capacités de remboursement</w:t>
      </w:r>
      <w:r w:rsidRPr="00DC4BA0">
        <w:rPr>
          <w:rFonts w:ascii="Cambria" w:hAnsi="Cambria"/>
          <w:sz w:val="24"/>
          <w:szCs w:val="24"/>
        </w:rPr>
        <w:t>, j</w:t>
      </w:r>
      <w:r w:rsidR="00E727EE" w:rsidRPr="00DC4BA0">
        <w:rPr>
          <w:rFonts w:ascii="Cambria" w:hAnsi="Cambria"/>
          <w:sz w:val="24"/>
          <w:szCs w:val="24"/>
        </w:rPr>
        <w:t xml:space="preserve">e constaterai </w:t>
      </w:r>
      <w:r w:rsidR="00260DD3" w:rsidRPr="00DC4BA0">
        <w:rPr>
          <w:rFonts w:ascii="Cambria" w:hAnsi="Cambria"/>
          <w:sz w:val="24"/>
          <w:szCs w:val="24"/>
        </w:rPr>
        <w:t xml:space="preserve">une augmentation excessive des mensualités de remboursements par rapport à mes revenus. Si </w:t>
      </w:r>
      <w:r w:rsidR="00996F19" w:rsidRPr="00DC4BA0">
        <w:rPr>
          <w:rFonts w:ascii="Cambria" w:hAnsi="Cambria"/>
          <w:sz w:val="24"/>
          <w:szCs w:val="24"/>
        </w:rPr>
        <w:t xml:space="preserve">au contraire </w:t>
      </w:r>
      <w:r w:rsidR="00260DD3" w:rsidRPr="00DC4BA0">
        <w:rPr>
          <w:rFonts w:ascii="Cambria" w:hAnsi="Cambria"/>
          <w:sz w:val="24"/>
          <w:szCs w:val="24"/>
        </w:rPr>
        <w:t>je constitue une épargne de manière régulière, je peux l’évaluer en nombre de semaines ou de mois de mes revenus</w:t>
      </w:r>
      <w:r w:rsidR="00996F19" w:rsidRPr="00DC4BA0">
        <w:rPr>
          <w:rFonts w:ascii="Cambria" w:hAnsi="Cambria"/>
          <w:sz w:val="24"/>
          <w:szCs w:val="24"/>
        </w:rPr>
        <w:t xml:space="preserve">, ou en pourcentage de mes revenus annuels. </w:t>
      </w:r>
    </w:p>
    <w:p w:rsidR="00276CD4" w:rsidRPr="00DC4BA0" w:rsidRDefault="0061687B" w:rsidP="00195A9A">
      <w:pPr>
        <w:spacing w:after="120" w:line="240" w:lineRule="auto"/>
        <w:ind w:left="1418" w:firstLine="0"/>
        <w:rPr>
          <w:rFonts w:ascii="Cambria" w:hAnsi="Cambria"/>
          <w:sz w:val="24"/>
          <w:szCs w:val="24"/>
        </w:rPr>
      </w:pPr>
      <w:r w:rsidRPr="00DC4BA0">
        <w:rPr>
          <w:rFonts w:ascii="Cambria" w:hAnsi="Cambria"/>
          <w:sz w:val="24"/>
          <w:szCs w:val="24"/>
        </w:rPr>
        <w:t>Autre exemple :</w:t>
      </w:r>
      <w:r w:rsidR="00996F19" w:rsidRPr="00DC4BA0">
        <w:rPr>
          <w:rFonts w:ascii="Cambria" w:hAnsi="Cambria"/>
          <w:sz w:val="24"/>
          <w:szCs w:val="24"/>
        </w:rPr>
        <w:t xml:space="preserve"> si j’ai fait des prévisions de revenus et de dépenses, et que la réalité est notoirement différente de mes prévisions, je pourrai réfléchir à la question : pourquoi les choses ne se sont-elles pas passées comme je l’</w:t>
      </w:r>
      <w:r w:rsidR="00B56900" w:rsidRPr="00DC4BA0">
        <w:rPr>
          <w:rFonts w:ascii="Cambria" w:hAnsi="Cambria"/>
          <w:sz w:val="24"/>
          <w:szCs w:val="24"/>
        </w:rPr>
        <w:t xml:space="preserve">avais prévu ? </w:t>
      </w:r>
    </w:p>
    <w:p w:rsidR="00B56900" w:rsidRPr="00DC4BA0" w:rsidRDefault="00E727EE" w:rsidP="00195A9A">
      <w:pPr>
        <w:spacing w:after="120" w:line="240" w:lineRule="auto"/>
        <w:ind w:left="1418"/>
        <w:rPr>
          <w:rFonts w:ascii="Cambria" w:hAnsi="Cambria"/>
          <w:sz w:val="24"/>
          <w:szCs w:val="24"/>
        </w:rPr>
      </w:pPr>
      <w:r w:rsidRPr="00DC4BA0">
        <w:rPr>
          <w:rFonts w:ascii="Cambria" w:hAnsi="Cambria"/>
          <w:sz w:val="24"/>
          <w:szCs w:val="24"/>
        </w:rPr>
        <w:t xml:space="preserve">      </w:t>
      </w:r>
      <w:r w:rsidR="00B56900" w:rsidRPr="00DC4BA0">
        <w:rPr>
          <w:rFonts w:ascii="Cambria" w:hAnsi="Cambria"/>
          <w:sz w:val="24"/>
          <w:szCs w:val="24"/>
        </w:rPr>
        <w:t>La raci</w:t>
      </w:r>
      <w:r w:rsidR="000E6C50">
        <w:rPr>
          <w:rFonts w:ascii="Cambria" w:hAnsi="Cambria"/>
          <w:sz w:val="24"/>
          <w:szCs w:val="24"/>
        </w:rPr>
        <w:t xml:space="preserve">ne du mot </w:t>
      </w:r>
      <w:r w:rsidR="00847764" w:rsidRPr="00DC4BA0">
        <w:rPr>
          <w:rFonts w:ascii="Cambria" w:hAnsi="Cambria"/>
          <w:sz w:val="24"/>
          <w:szCs w:val="24"/>
        </w:rPr>
        <w:t xml:space="preserve">« spéculer » signifie </w:t>
      </w:r>
      <w:r w:rsidR="00B56900" w:rsidRPr="00DC4BA0">
        <w:rPr>
          <w:rFonts w:ascii="Cambria" w:hAnsi="Cambria"/>
          <w:sz w:val="24"/>
          <w:szCs w:val="24"/>
        </w:rPr>
        <w:t>« regarder », réfléchir à la signification de ce que l’on voit. Et qua</w:t>
      </w:r>
      <w:r w:rsidR="00C906FA" w:rsidRPr="00DC4BA0">
        <w:rPr>
          <w:rFonts w:ascii="Cambria" w:hAnsi="Cambria"/>
          <w:sz w:val="24"/>
          <w:szCs w:val="24"/>
        </w:rPr>
        <w:t>nd on a compris un phénomène</w:t>
      </w:r>
      <w:r w:rsidR="00B56900" w:rsidRPr="00DC4BA0">
        <w:rPr>
          <w:rFonts w:ascii="Cambria" w:hAnsi="Cambria"/>
          <w:sz w:val="24"/>
          <w:szCs w:val="24"/>
        </w:rPr>
        <w:t>, on peut le nommer</w:t>
      </w:r>
      <w:r w:rsidR="00C906FA" w:rsidRPr="00DC4BA0">
        <w:rPr>
          <w:rFonts w:ascii="Cambria" w:hAnsi="Cambria"/>
          <w:sz w:val="24"/>
          <w:szCs w:val="24"/>
        </w:rPr>
        <w:t xml:space="preserve"> et, s’il correspond à une difficulté, on peut analyser le problème. Par exemple : pourquoi ma situation budgétaire se dégrade</w:t>
      </w:r>
      <w:r w:rsidR="00847764" w:rsidRPr="00DC4BA0">
        <w:rPr>
          <w:rFonts w:ascii="Cambria" w:hAnsi="Cambria"/>
          <w:sz w:val="24"/>
          <w:szCs w:val="24"/>
        </w:rPr>
        <w:t>-t-</w:t>
      </w:r>
      <w:r w:rsidR="00847764" w:rsidRPr="00DC4BA0">
        <w:rPr>
          <w:rFonts w:ascii="Cambria" w:hAnsi="Cambria"/>
          <w:sz w:val="24"/>
          <w:szCs w:val="24"/>
        </w:rPr>
        <w:lastRenderedPageBreak/>
        <w:t xml:space="preserve">elle </w:t>
      </w:r>
      <w:r w:rsidR="000E6C50">
        <w:rPr>
          <w:rFonts w:ascii="Cambria" w:hAnsi="Cambria"/>
          <w:sz w:val="24"/>
          <w:szCs w:val="24"/>
        </w:rPr>
        <w:t>? Ou</w:t>
      </w:r>
      <w:r w:rsidR="004439D7">
        <w:rPr>
          <w:rFonts w:ascii="Cambria" w:hAnsi="Cambria"/>
          <w:sz w:val="24"/>
          <w:szCs w:val="24"/>
        </w:rPr>
        <w:t xml:space="preserve"> </w:t>
      </w:r>
      <w:r w:rsidR="000E6C50">
        <w:rPr>
          <w:rFonts w:ascii="Cambria" w:hAnsi="Cambria"/>
          <w:sz w:val="24"/>
          <w:szCs w:val="24"/>
        </w:rPr>
        <w:t xml:space="preserve">: </w:t>
      </w:r>
      <w:r w:rsidR="00996CD9" w:rsidRPr="00DC4BA0">
        <w:rPr>
          <w:rFonts w:ascii="Cambria" w:hAnsi="Cambria"/>
          <w:sz w:val="24"/>
          <w:szCs w:val="24"/>
        </w:rPr>
        <w:t>comment</w:t>
      </w:r>
      <w:r w:rsidR="00847764" w:rsidRPr="00DC4BA0">
        <w:rPr>
          <w:rFonts w:ascii="Cambria" w:hAnsi="Cambria"/>
          <w:sz w:val="24"/>
          <w:szCs w:val="24"/>
        </w:rPr>
        <w:t xml:space="preserve"> ai-je</w:t>
      </w:r>
      <w:r w:rsidR="00C906FA" w:rsidRPr="00DC4BA0">
        <w:rPr>
          <w:rFonts w:ascii="Cambria" w:hAnsi="Cambria"/>
          <w:sz w:val="24"/>
          <w:szCs w:val="24"/>
        </w:rPr>
        <w:t xml:space="preserve"> </w:t>
      </w:r>
      <w:r w:rsidR="004439D7">
        <w:rPr>
          <w:rFonts w:ascii="Cambria" w:hAnsi="Cambria"/>
          <w:sz w:val="24"/>
          <w:szCs w:val="24"/>
        </w:rPr>
        <w:t xml:space="preserve">enfin </w:t>
      </w:r>
      <w:r w:rsidR="00C906FA" w:rsidRPr="00DC4BA0">
        <w:rPr>
          <w:rFonts w:ascii="Cambria" w:hAnsi="Cambria"/>
          <w:sz w:val="24"/>
          <w:szCs w:val="24"/>
        </w:rPr>
        <w:t>pu, depuis trois mois, augmenter sensiblem</w:t>
      </w:r>
      <w:r w:rsidR="00E93074" w:rsidRPr="00DC4BA0">
        <w:rPr>
          <w:rFonts w:ascii="Cambria" w:hAnsi="Cambria"/>
          <w:sz w:val="24"/>
          <w:szCs w:val="24"/>
        </w:rPr>
        <w:t xml:space="preserve">ent ma capacité à épargner en vue de </w:t>
      </w:r>
      <w:r w:rsidR="00772C74">
        <w:rPr>
          <w:rFonts w:ascii="Cambria" w:hAnsi="Cambria"/>
          <w:sz w:val="24"/>
          <w:szCs w:val="24"/>
        </w:rPr>
        <w:t>financ</w:t>
      </w:r>
      <w:r w:rsidR="00C906FA" w:rsidRPr="00DC4BA0">
        <w:rPr>
          <w:rFonts w:ascii="Cambria" w:hAnsi="Cambria"/>
          <w:sz w:val="24"/>
          <w:szCs w:val="24"/>
        </w:rPr>
        <w:t>er les</w:t>
      </w:r>
      <w:r w:rsidR="00847764" w:rsidRPr="00DC4BA0">
        <w:rPr>
          <w:rFonts w:ascii="Cambria" w:hAnsi="Cambria"/>
          <w:sz w:val="24"/>
          <w:szCs w:val="24"/>
        </w:rPr>
        <w:t xml:space="preserve"> prochaines </w:t>
      </w:r>
      <w:r w:rsidR="00C906FA" w:rsidRPr="00DC4BA0">
        <w:rPr>
          <w:rFonts w:ascii="Cambria" w:hAnsi="Cambria"/>
          <w:sz w:val="24"/>
          <w:szCs w:val="24"/>
        </w:rPr>
        <w:t xml:space="preserve">vacances ? </w:t>
      </w:r>
    </w:p>
    <w:p w:rsidR="00301633" w:rsidRPr="007E06E9" w:rsidRDefault="00C75B5E" w:rsidP="00195A9A">
      <w:pPr>
        <w:numPr>
          <w:ilvl w:val="0"/>
          <w:numId w:val="33"/>
        </w:numPr>
        <w:spacing w:after="120" w:line="240" w:lineRule="auto"/>
        <w:ind w:left="1418"/>
        <w:rPr>
          <w:rFonts w:ascii="Cambria" w:hAnsi="Cambria"/>
          <w:b/>
          <w:color w:val="C00000"/>
          <w:sz w:val="24"/>
          <w:szCs w:val="24"/>
        </w:rPr>
      </w:pPr>
      <w:r w:rsidRPr="007E06E9">
        <w:rPr>
          <w:rFonts w:ascii="Cambria" w:hAnsi="Cambria"/>
          <w:b/>
          <w:color w:val="C00000"/>
          <w:sz w:val="24"/>
          <w:szCs w:val="24"/>
        </w:rPr>
        <w:t>Définir</w:t>
      </w:r>
      <w:r w:rsidR="00301633" w:rsidRPr="007E06E9">
        <w:rPr>
          <w:rFonts w:ascii="Cambria" w:hAnsi="Cambria"/>
          <w:b/>
          <w:color w:val="C00000"/>
          <w:sz w:val="24"/>
          <w:szCs w:val="24"/>
        </w:rPr>
        <w:t xml:space="preserve"> une stratégie</w:t>
      </w:r>
      <w:r w:rsidR="006453AA" w:rsidRPr="007E06E9">
        <w:rPr>
          <w:rFonts w:ascii="Cambria" w:hAnsi="Cambria"/>
          <w:b/>
          <w:color w:val="C00000"/>
          <w:sz w:val="24"/>
          <w:szCs w:val="24"/>
        </w:rPr>
        <w:t> :</w:t>
      </w:r>
      <w:r w:rsidR="007020F4" w:rsidRPr="007E06E9">
        <w:rPr>
          <w:rFonts w:ascii="Cambria" w:hAnsi="Cambria"/>
          <w:b/>
          <w:color w:val="C00000"/>
          <w:sz w:val="24"/>
          <w:szCs w:val="24"/>
        </w:rPr>
        <w:t xml:space="preserve"> </w:t>
      </w:r>
      <w:r w:rsidR="00603E14" w:rsidRPr="007E06E9">
        <w:rPr>
          <w:rFonts w:ascii="Cambria" w:hAnsi="Cambria"/>
          <w:b/>
          <w:color w:val="C00000"/>
          <w:sz w:val="24"/>
          <w:szCs w:val="24"/>
        </w:rPr>
        <w:t xml:space="preserve">augmenter ses ressources, diminuer ses dépenses </w:t>
      </w:r>
    </w:p>
    <w:p w:rsidR="00DC5677" w:rsidRPr="00DC4BA0" w:rsidRDefault="008C4C25" w:rsidP="00195A9A">
      <w:pPr>
        <w:spacing w:after="120" w:line="240" w:lineRule="auto"/>
        <w:ind w:left="1418" w:firstLine="0"/>
        <w:rPr>
          <w:rFonts w:ascii="Cambria" w:hAnsi="Cambria"/>
          <w:sz w:val="24"/>
          <w:szCs w:val="24"/>
        </w:rPr>
      </w:pPr>
      <w:r w:rsidRPr="00DC4BA0">
        <w:rPr>
          <w:rFonts w:ascii="Cambria" w:hAnsi="Cambria"/>
          <w:sz w:val="24"/>
          <w:szCs w:val="24"/>
        </w:rPr>
        <w:t>Lorsque les difficultés ou les dangers</w:t>
      </w:r>
      <w:r w:rsidR="00301633" w:rsidRPr="00DC4BA0">
        <w:rPr>
          <w:rFonts w:ascii="Cambria" w:hAnsi="Cambria"/>
          <w:sz w:val="24"/>
          <w:szCs w:val="24"/>
        </w:rPr>
        <w:t xml:space="preserve"> on</w:t>
      </w:r>
      <w:r w:rsidR="00F77CDA" w:rsidRPr="00DC4BA0">
        <w:rPr>
          <w:rFonts w:ascii="Cambria" w:hAnsi="Cambria"/>
          <w:sz w:val="24"/>
          <w:szCs w:val="24"/>
        </w:rPr>
        <w:t>t été clairement identifiés</w:t>
      </w:r>
      <w:r w:rsidR="00301633" w:rsidRPr="00DC4BA0">
        <w:rPr>
          <w:rFonts w:ascii="Cambria" w:hAnsi="Cambria"/>
          <w:sz w:val="24"/>
          <w:szCs w:val="24"/>
        </w:rPr>
        <w:t>, il convient de recher</w:t>
      </w:r>
      <w:r w:rsidR="00F77CDA" w:rsidRPr="00DC4BA0">
        <w:rPr>
          <w:rFonts w:ascii="Cambria" w:hAnsi="Cambria"/>
          <w:sz w:val="24"/>
          <w:szCs w:val="24"/>
        </w:rPr>
        <w:t>cher</w:t>
      </w:r>
      <w:r w:rsidR="00FA6384">
        <w:rPr>
          <w:rFonts w:ascii="Cambria" w:hAnsi="Cambria"/>
          <w:sz w:val="24"/>
          <w:szCs w:val="24"/>
        </w:rPr>
        <w:t xml:space="preserve"> </w:t>
      </w:r>
      <w:r w:rsidR="00F77CDA" w:rsidRPr="00DC4BA0">
        <w:rPr>
          <w:rFonts w:ascii="Cambria" w:hAnsi="Cambria"/>
          <w:sz w:val="24"/>
          <w:szCs w:val="24"/>
        </w:rPr>
        <w:t>des solutions</w:t>
      </w:r>
      <w:r w:rsidR="00301633" w:rsidRPr="00DC4BA0">
        <w:rPr>
          <w:rFonts w:ascii="Cambria" w:hAnsi="Cambria"/>
          <w:sz w:val="24"/>
          <w:szCs w:val="24"/>
        </w:rPr>
        <w:t xml:space="preserve"> durables</w:t>
      </w:r>
      <w:r w:rsidRPr="00DC4BA0">
        <w:rPr>
          <w:rFonts w:ascii="Cambria" w:hAnsi="Cambria"/>
          <w:sz w:val="24"/>
          <w:szCs w:val="24"/>
        </w:rPr>
        <w:t xml:space="preserve"> pour équilibrer son budget. Cela consiste</w:t>
      </w:r>
      <w:r w:rsidR="001C2442" w:rsidRPr="00DC4BA0">
        <w:rPr>
          <w:rFonts w:ascii="Cambria" w:hAnsi="Cambria"/>
          <w:sz w:val="24"/>
          <w:szCs w:val="24"/>
        </w:rPr>
        <w:t xml:space="preserve"> </w:t>
      </w:r>
      <w:r w:rsidR="00DC5677" w:rsidRPr="00DC4BA0">
        <w:rPr>
          <w:rFonts w:ascii="Cambria" w:hAnsi="Cambria"/>
          <w:sz w:val="24"/>
          <w:szCs w:val="24"/>
        </w:rPr>
        <w:t xml:space="preserve">à définir une stratégie, c’est-à-dire une </w:t>
      </w:r>
      <w:r w:rsidR="001C2442" w:rsidRPr="00DC4BA0">
        <w:rPr>
          <w:rFonts w:ascii="Cambria" w:hAnsi="Cambria"/>
          <w:sz w:val="24"/>
          <w:szCs w:val="24"/>
        </w:rPr>
        <w:t xml:space="preserve">suite d’actions concrètes </w:t>
      </w:r>
      <w:r w:rsidR="008E5669" w:rsidRPr="00DC4BA0">
        <w:rPr>
          <w:rFonts w:ascii="Cambria" w:hAnsi="Cambria"/>
          <w:sz w:val="24"/>
          <w:szCs w:val="24"/>
        </w:rPr>
        <w:t xml:space="preserve">à réaliser au sujet </w:t>
      </w:r>
      <w:r w:rsidR="00AE308E" w:rsidRPr="00DC4BA0">
        <w:rPr>
          <w:rFonts w:ascii="Cambria" w:hAnsi="Cambria"/>
          <w:sz w:val="24"/>
          <w:szCs w:val="24"/>
        </w:rPr>
        <w:t>des affaires d’argent</w:t>
      </w:r>
      <w:r w:rsidR="008E5669" w:rsidRPr="00DC4BA0">
        <w:rPr>
          <w:rFonts w:ascii="Cambria" w:hAnsi="Cambria"/>
          <w:sz w:val="24"/>
          <w:szCs w:val="24"/>
        </w:rPr>
        <w:t xml:space="preserve"> en vue d’améliorer sa situation financière</w:t>
      </w:r>
      <w:r w:rsidR="00AE308E" w:rsidRPr="00DC4BA0">
        <w:rPr>
          <w:rFonts w:ascii="Cambria" w:hAnsi="Cambria"/>
          <w:sz w:val="24"/>
          <w:szCs w:val="24"/>
        </w:rPr>
        <w:t xml:space="preserve">. </w:t>
      </w:r>
    </w:p>
    <w:p w:rsidR="00A61D1B" w:rsidRDefault="00DA38DB" w:rsidP="00195A9A">
      <w:pPr>
        <w:spacing w:after="120" w:line="240" w:lineRule="auto"/>
        <w:ind w:left="1418" w:firstLine="0"/>
        <w:rPr>
          <w:rFonts w:ascii="Cambria" w:hAnsi="Cambria"/>
          <w:sz w:val="24"/>
          <w:szCs w:val="24"/>
        </w:rPr>
      </w:pPr>
      <w:r>
        <w:rPr>
          <w:rFonts w:ascii="Cambria" w:hAnsi="Cambria"/>
          <w:sz w:val="24"/>
          <w:szCs w:val="24"/>
        </w:rPr>
        <w:t xml:space="preserve">Cette stratégie consiste à analyser attentivement ses ressources et ses dépenses et de regarder, sans tabou, </w:t>
      </w:r>
      <w:r w:rsidR="00811E12" w:rsidRPr="00DC4BA0">
        <w:rPr>
          <w:rFonts w:ascii="Cambria" w:hAnsi="Cambria"/>
          <w:sz w:val="24"/>
          <w:szCs w:val="24"/>
        </w:rPr>
        <w:t>s’il est possible</w:t>
      </w:r>
      <w:r w:rsidR="00772C74">
        <w:rPr>
          <w:rFonts w:ascii="Cambria" w:hAnsi="Cambria"/>
          <w:sz w:val="24"/>
          <w:szCs w:val="24"/>
        </w:rPr>
        <w:t xml:space="preserve"> de diminuer certain</w:t>
      </w:r>
      <w:r w:rsidR="00D63972" w:rsidRPr="00DC4BA0">
        <w:rPr>
          <w:rFonts w:ascii="Cambria" w:hAnsi="Cambria"/>
          <w:sz w:val="24"/>
          <w:szCs w:val="24"/>
        </w:rPr>
        <w:t>es dépe</w:t>
      </w:r>
      <w:r w:rsidR="00772C74">
        <w:rPr>
          <w:rFonts w:ascii="Cambria" w:hAnsi="Cambria"/>
          <w:sz w:val="24"/>
          <w:szCs w:val="24"/>
        </w:rPr>
        <w:t>nses</w:t>
      </w:r>
      <w:r>
        <w:rPr>
          <w:rFonts w:ascii="Cambria" w:hAnsi="Cambria"/>
          <w:sz w:val="24"/>
          <w:szCs w:val="24"/>
        </w:rPr>
        <w:t>, lesquelles et comment, et par ailleurs d’augmenter ses ressources, lesquel</w:t>
      </w:r>
      <w:r w:rsidR="00A61D1B">
        <w:rPr>
          <w:rFonts w:ascii="Cambria" w:hAnsi="Cambria"/>
          <w:sz w:val="24"/>
          <w:szCs w:val="24"/>
        </w:rPr>
        <w:t>l</w:t>
      </w:r>
      <w:r>
        <w:rPr>
          <w:rFonts w:ascii="Cambria" w:hAnsi="Cambria"/>
          <w:sz w:val="24"/>
          <w:szCs w:val="24"/>
        </w:rPr>
        <w:t>es et comment</w:t>
      </w:r>
      <w:r w:rsidR="00D63972" w:rsidRPr="00DC4BA0">
        <w:rPr>
          <w:rFonts w:ascii="Cambria" w:hAnsi="Cambria"/>
          <w:sz w:val="24"/>
          <w:szCs w:val="24"/>
        </w:rPr>
        <w:t xml:space="preserve">. </w:t>
      </w:r>
      <w:r w:rsidR="00AE308E" w:rsidRPr="00DC4BA0">
        <w:rPr>
          <w:rFonts w:ascii="Cambria" w:hAnsi="Cambria"/>
          <w:sz w:val="24"/>
          <w:szCs w:val="24"/>
        </w:rPr>
        <w:t xml:space="preserve">Et si on choisit cette solution, il convient de s’y tenir. </w:t>
      </w:r>
    </w:p>
    <w:p w:rsidR="00DC5677" w:rsidRDefault="00DC5677" w:rsidP="00195A9A">
      <w:pPr>
        <w:spacing w:after="120" w:line="240" w:lineRule="auto"/>
        <w:ind w:left="1418" w:firstLine="0"/>
        <w:rPr>
          <w:rFonts w:ascii="Cambria" w:hAnsi="Cambria"/>
          <w:sz w:val="24"/>
          <w:szCs w:val="24"/>
        </w:rPr>
      </w:pPr>
      <w:r w:rsidRPr="00DC4BA0">
        <w:rPr>
          <w:rFonts w:ascii="Cambria" w:hAnsi="Cambria"/>
          <w:sz w:val="24"/>
          <w:szCs w:val="24"/>
        </w:rPr>
        <w:t>Si l’on est surendetté, on a souvent intérêt à déposer un dossier de surendettement</w:t>
      </w:r>
      <w:r w:rsidR="008E5669" w:rsidRPr="00DC4BA0">
        <w:rPr>
          <w:rFonts w:ascii="Cambria" w:hAnsi="Cambria"/>
          <w:sz w:val="24"/>
          <w:szCs w:val="24"/>
        </w:rPr>
        <w:t>, via la Banque de France,</w:t>
      </w:r>
      <w:r w:rsidRPr="00DC4BA0">
        <w:rPr>
          <w:rFonts w:ascii="Cambria" w:hAnsi="Cambria"/>
          <w:sz w:val="24"/>
          <w:szCs w:val="24"/>
        </w:rPr>
        <w:t xml:space="preserve"> auprès de la Commission départementale de surendettement</w:t>
      </w:r>
      <w:r w:rsidR="00A61D1B">
        <w:rPr>
          <w:rFonts w:ascii="Cambria" w:hAnsi="Cambria"/>
          <w:sz w:val="24"/>
          <w:szCs w:val="24"/>
        </w:rPr>
        <w:t xml:space="preserve"> : cette action permet souvent d’apurer sa situation et de repartir sur des bases plus saines. </w:t>
      </w:r>
    </w:p>
    <w:p w:rsidR="00A61D1B" w:rsidRPr="00DC4BA0" w:rsidRDefault="00F24DD2" w:rsidP="00195A9A">
      <w:pPr>
        <w:spacing w:after="120" w:line="240" w:lineRule="auto"/>
        <w:ind w:left="1418" w:firstLine="0"/>
        <w:rPr>
          <w:rFonts w:ascii="Cambria" w:hAnsi="Cambria"/>
          <w:sz w:val="24"/>
          <w:szCs w:val="24"/>
        </w:rPr>
      </w:pPr>
      <w:r>
        <w:rPr>
          <w:rFonts w:ascii="Cambria" w:hAnsi="Cambria"/>
          <w:sz w:val="24"/>
          <w:szCs w:val="24"/>
        </w:rPr>
        <w:t>A</w:t>
      </w:r>
      <w:r w:rsidR="00A61D1B">
        <w:rPr>
          <w:rFonts w:ascii="Cambria" w:hAnsi="Cambria"/>
          <w:sz w:val="24"/>
          <w:szCs w:val="24"/>
        </w:rPr>
        <w:t>ugmenter ses ressources</w:t>
      </w:r>
      <w:r>
        <w:rPr>
          <w:rFonts w:ascii="Cambria" w:hAnsi="Cambria"/>
          <w:sz w:val="24"/>
          <w:szCs w:val="24"/>
        </w:rPr>
        <w:t xml:space="preserve"> nécessite souvent de</w:t>
      </w:r>
      <w:r w:rsidR="00A61D1B">
        <w:rPr>
          <w:rFonts w:ascii="Cambria" w:hAnsi="Cambria"/>
          <w:sz w:val="24"/>
          <w:szCs w:val="24"/>
        </w:rPr>
        <w:t xml:space="preserve"> faire preuve d’imagination et de créativité</w:t>
      </w:r>
      <w:r>
        <w:rPr>
          <w:rFonts w:ascii="Cambria" w:hAnsi="Cambria"/>
          <w:sz w:val="24"/>
          <w:szCs w:val="24"/>
        </w:rPr>
        <w:t>, car il existe parfois des solutions auxquelles on n’avait pas pensé</w:t>
      </w:r>
      <w:r w:rsidR="00A61D1B">
        <w:rPr>
          <w:rFonts w:ascii="Cambria" w:hAnsi="Cambria"/>
          <w:sz w:val="24"/>
          <w:szCs w:val="24"/>
        </w:rPr>
        <w:t xml:space="preserve">... </w:t>
      </w:r>
      <w:r>
        <w:rPr>
          <w:rFonts w:ascii="Cambria" w:hAnsi="Cambria"/>
          <w:sz w:val="24"/>
          <w:szCs w:val="24"/>
        </w:rPr>
        <w:t xml:space="preserve">Cela nécessite également </w:t>
      </w:r>
      <w:r w:rsidR="00A61D1B">
        <w:rPr>
          <w:rFonts w:ascii="Cambria" w:hAnsi="Cambria"/>
          <w:sz w:val="24"/>
          <w:szCs w:val="24"/>
        </w:rPr>
        <w:t xml:space="preserve">d’«activer » - c’est-à-dire de faire valoir - </w:t>
      </w:r>
      <w:r>
        <w:rPr>
          <w:rFonts w:ascii="Cambria" w:hAnsi="Cambria"/>
          <w:sz w:val="24"/>
          <w:szCs w:val="24"/>
        </w:rPr>
        <w:t>se</w:t>
      </w:r>
      <w:r w:rsidR="00A61D1B">
        <w:rPr>
          <w:rFonts w:ascii="Cambria" w:hAnsi="Cambria"/>
          <w:sz w:val="24"/>
          <w:szCs w:val="24"/>
        </w:rPr>
        <w:t>s droits sociaux</w:t>
      </w:r>
      <w:r>
        <w:rPr>
          <w:rFonts w:ascii="Cambria" w:hAnsi="Cambria"/>
          <w:sz w:val="24"/>
          <w:szCs w:val="24"/>
        </w:rPr>
        <w:t>, qui sont à la fois légaux et le plus souvent très légitimes.</w:t>
      </w:r>
    </w:p>
    <w:p w:rsidR="00AC4025" w:rsidRPr="007E06E9" w:rsidRDefault="00C75B5E" w:rsidP="00195A9A">
      <w:pPr>
        <w:numPr>
          <w:ilvl w:val="0"/>
          <w:numId w:val="33"/>
        </w:numPr>
        <w:spacing w:after="120" w:line="240" w:lineRule="auto"/>
        <w:ind w:left="1418"/>
        <w:rPr>
          <w:rFonts w:ascii="Cambria" w:hAnsi="Cambria"/>
          <w:b/>
          <w:color w:val="C00000"/>
          <w:sz w:val="24"/>
          <w:szCs w:val="24"/>
        </w:rPr>
      </w:pPr>
      <w:r w:rsidRPr="007E06E9">
        <w:rPr>
          <w:rFonts w:ascii="Cambria" w:hAnsi="Cambria"/>
          <w:b/>
          <w:color w:val="C00000"/>
          <w:sz w:val="24"/>
          <w:szCs w:val="24"/>
        </w:rPr>
        <w:t>S</w:t>
      </w:r>
      <w:r w:rsidR="007E7B5C" w:rsidRPr="007E06E9">
        <w:rPr>
          <w:rFonts w:ascii="Cambria" w:hAnsi="Cambria"/>
          <w:b/>
          <w:color w:val="C00000"/>
          <w:sz w:val="24"/>
          <w:szCs w:val="24"/>
        </w:rPr>
        <w:t>e plier à la loi</w:t>
      </w:r>
      <w:r w:rsidR="0039041A" w:rsidRPr="007E06E9">
        <w:rPr>
          <w:rFonts w:ascii="Cambria" w:hAnsi="Cambria"/>
          <w:b/>
          <w:color w:val="C00000"/>
          <w:sz w:val="24"/>
          <w:szCs w:val="24"/>
        </w:rPr>
        <w:t>, faire des choix</w:t>
      </w:r>
    </w:p>
    <w:p w:rsidR="004439D7" w:rsidRDefault="00185021" w:rsidP="00195A9A">
      <w:pPr>
        <w:spacing w:after="120" w:line="240" w:lineRule="auto"/>
        <w:ind w:left="1418"/>
        <w:rPr>
          <w:rFonts w:ascii="Cambria" w:hAnsi="Cambria"/>
          <w:sz w:val="24"/>
          <w:szCs w:val="24"/>
        </w:rPr>
      </w:pPr>
      <w:r w:rsidRPr="00DC4BA0">
        <w:rPr>
          <w:rFonts w:ascii="Cambria" w:hAnsi="Cambria"/>
          <w:sz w:val="24"/>
          <w:szCs w:val="24"/>
        </w:rPr>
        <w:t xml:space="preserve">      </w:t>
      </w:r>
      <w:r w:rsidR="00E66864" w:rsidRPr="00DC4BA0">
        <w:rPr>
          <w:rFonts w:ascii="Cambria" w:hAnsi="Cambria"/>
          <w:sz w:val="24"/>
          <w:szCs w:val="24"/>
        </w:rPr>
        <w:t>L</w:t>
      </w:r>
      <w:r w:rsidR="00137502" w:rsidRPr="00DC4BA0">
        <w:rPr>
          <w:rFonts w:ascii="Cambria" w:hAnsi="Cambria"/>
          <w:sz w:val="24"/>
          <w:szCs w:val="24"/>
        </w:rPr>
        <w:t xml:space="preserve">’argent est </w:t>
      </w:r>
      <w:r w:rsidR="00E66864" w:rsidRPr="00DC4BA0">
        <w:rPr>
          <w:rFonts w:ascii="Cambria" w:hAnsi="Cambria"/>
          <w:sz w:val="24"/>
          <w:szCs w:val="24"/>
        </w:rPr>
        <w:t xml:space="preserve">souvent </w:t>
      </w:r>
      <w:r w:rsidR="00137502" w:rsidRPr="00DC4BA0">
        <w:rPr>
          <w:rFonts w:ascii="Cambria" w:hAnsi="Cambria"/>
          <w:sz w:val="24"/>
          <w:szCs w:val="24"/>
        </w:rPr>
        <w:t>difficile à gagner et facile à dépenser.</w:t>
      </w:r>
      <w:r w:rsidR="004439D7">
        <w:rPr>
          <w:rFonts w:ascii="Cambria" w:hAnsi="Cambria"/>
          <w:sz w:val="24"/>
          <w:szCs w:val="24"/>
        </w:rPr>
        <w:t xml:space="preserve"> </w:t>
      </w:r>
    </w:p>
    <w:p w:rsidR="004439D7" w:rsidRDefault="004439D7" w:rsidP="004439D7">
      <w:pPr>
        <w:spacing w:after="120" w:line="240" w:lineRule="auto"/>
        <w:ind w:left="1418"/>
        <w:rPr>
          <w:rFonts w:ascii="Cambria" w:hAnsi="Cambria"/>
          <w:sz w:val="24"/>
          <w:szCs w:val="24"/>
        </w:rPr>
      </w:pPr>
      <w:r>
        <w:rPr>
          <w:rFonts w:ascii="Cambria" w:hAnsi="Cambria"/>
          <w:sz w:val="24"/>
          <w:szCs w:val="24"/>
        </w:rPr>
        <w:t xml:space="preserve">      </w:t>
      </w:r>
      <w:r w:rsidR="00E66864" w:rsidRPr="00DC4BA0">
        <w:rPr>
          <w:rFonts w:ascii="Cambria" w:hAnsi="Cambria"/>
          <w:sz w:val="24"/>
          <w:szCs w:val="24"/>
        </w:rPr>
        <w:t>Gérer son budget, c’est se confron</w:t>
      </w:r>
      <w:r w:rsidR="00695A64">
        <w:rPr>
          <w:rFonts w:ascii="Cambria" w:hAnsi="Cambria"/>
          <w:sz w:val="24"/>
          <w:szCs w:val="24"/>
        </w:rPr>
        <w:t>ter</w:t>
      </w:r>
      <w:r w:rsidR="00563EB8" w:rsidRPr="00DC4BA0">
        <w:rPr>
          <w:rFonts w:ascii="Cambria" w:hAnsi="Cambria"/>
          <w:sz w:val="24"/>
          <w:szCs w:val="24"/>
        </w:rPr>
        <w:t xml:space="preserve"> à cette loi fondamentale de</w:t>
      </w:r>
      <w:r w:rsidR="00695A64">
        <w:rPr>
          <w:rFonts w:ascii="Cambria" w:hAnsi="Cambria"/>
          <w:sz w:val="24"/>
          <w:szCs w:val="24"/>
        </w:rPr>
        <w:t xml:space="preserve"> l’économie, qui nous contraint</w:t>
      </w:r>
      <w:r w:rsidR="00077BDC" w:rsidRPr="00DC4BA0">
        <w:rPr>
          <w:rFonts w:ascii="Cambria" w:hAnsi="Cambria"/>
          <w:sz w:val="24"/>
          <w:szCs w:val="24"/>
        </w:rPr>
        <w:t xml:space="preserve"> à</w:t>
      </w:r>
      <w:r w:rsidR="00695A64">
        <w:rPr>
          <w:rFonts w:ascii="Cambria" w:hAnsi="Cambria"/>
          <w:sz w:val="24"/>
          <w:szCs w:val="24"/>
        </w:rPr>
        <w:t xml:space="preserve"> nous</w:t>
      </w:r>
      <w:r w:rsidR="009816CC" w:rsidRPr="00DC4BA0">
        <w:rPr>
          <w:rFonts w:ascii="Cambria" w:hAnsi="Cambria"/>
          <w:sz w:val="24"/>
          <w:szCs w:val="24"/>
        </w:rPr>
        <w:t xml:space="preserve"> procurer des ressources</w:t>
      </w:r>
      <w:r w:rsidR="00E66864" w:rsidRPr="00DC4BA0">
        <w:rPr>
          <w:rFonts w:ascii="Cambria" w:hAnsi="Cambria"/>
          <w:sz w:val="24"/>
          <w:szCs w:val="24"/>
        </w:rPr>
        <w:t xml:space="preserve"> </w:t>
      </w:r>
      <w:r w:rsidR="009816CC" w:rsidRPr="00DC4BA0">
        <w:rPr>
          <w:rFonts w:ascii="Cambria" w:hAnsi="Cambria"/>
          <w:sz w:val="24"/>
          <w:szCs w:val="24"/>
        </w:rPr>
        <w:t>supérieures à nos</w:t>
      </w:r>
      <w:r w:rsidR="00732864" w:rsidRPr="00DC4BA0">
        <w:rPr>
          <w:rFonts w:ascii="Cambria" w:hAnsi="Cambria"/>
          <w:sz w:val="24"/>
          <w:szCs w:val="24"/>
        </w:rPr>
        <w:t xml:space="preserve"> dépense</w:t>
      </w:r>
      <w:r w:rsidR="009816CC" w:rsidRPr="00DC4BA0">
        <w:rPr>
          <w:rFonts w:ascii="Cambria" w:hAnsi="Cambria"/>
          <w:sz w:val="24"/>
          <w:szCs w:val="24"/>
        </w:rPr>
        <w:t>s</w:t>
      </w:r>
      <w:r w:rsidR="00732864" w:rsidRPr="00DC4BA0">
        <w:rPr>
          <w:rFonts w:ascii="Cambria" w:hAnsi="Cambria"/>
          <w:sz w:val="24"/>
          <w:szCs w:val="24"/>
        </w:rPr>
        <w:t xml:space="preserve">, </w:t>
      </w:r>
      <w:r w:rsidR="008C4C25" w:rsidRPr="00DC4BA0">
        <w:rPr>
          <w:rFonts w:ascii="Cambria" w:hAnsi="Cambria"/>
          <w:sz w:val="24"/>
          <w:szCs w:val="24"/>
        </w:rPr>
        <w:t>ou</w:t>
      </w:r>
      <w:r w:rsidR="00732864" w:rsidRPr="00DC4BA0">
        <w:rPr>
          <w:rFonts w:ascii="Cambria" w:hAnsi="Cambria"/>
          <w:sz w:val="24"/>
          <w:szCs w:val="24"/>
        </w:rPr>
        <w:t xml:space="preserve"> de </w:t>
      </w:r>
      <w:r w:rsidR="00695A64">
        <w:rPr>
          <w:rFonts w:ascii="Cambria" w:hAnsi="Cambria"/>
          <w:sz w:val="24"/>
          <w:szCs w:val="24"/>
        </w:rPr>
        <w:t xml:space="preserve">dépenser moins </w:t>
      </w:r>
      <w:r w:rsidR="00FA6384">
        <w:rPr>
          <w:rFonts w:ascii="Cambria" w:hAnsi="Cambria"/>
          <w:sz w:val="24"/>
          <w:szCs w:val="24"/>
        </w:rPr>
        <w:t xml:space="preserve">que </w:t>
      </w:r>
      <w:r w:rsidR="00695A64">
        <w:rPr>
          <w:rFonts w:ascii="Cambria" w:hAnsi="Cambria"/>
          <w:sz w:val="24"/>
          <w:szCs w:val="24"/>
        </w:rPr>
        <w:t>nos revenus</w:t>
      </w:r>
      <w:r w:rsidR="00563EB8" w:rsidRPr="00DC4BA0">
        <w:rPr>
          <w:rFonts w:ascii="Cambria" w:hAnsi="Cambria"/>
          <w:sz w:val="24"/>
          <w:szCs w:val="24"/>
        </w:rPr>
        <w:t xml:space="preserve">. </w:t>
      </w:r>
    </w:p>
    <w:p w:rsidR="00563EB8" w:rsidRPr="00DC4BA0" w:rsidRDefault="004439D7" w:rsidP="004439D7">
      <w:pPr>
        <w:spacing w:after="120" w:line="240" w:lineRule="auto"/>
        <w:ind w:left="1418"/>
        <w:rPr>
          <w:rFonts w:ascii="Cambria" w:hAnsi="Cambria"/>
          <w:sz w:val="24"/>
          <w:szCs w:val="24"/>
        </w:rPr>
      </w:pPr>
      <w:r>
        <w:rPr>
          <w:rFonts w:ascii="Cambria" w:hAnsi="Cambria"/>
          <w:sz w:val="24"/>
          <w:szCs w:val="24"/>
        </w:rPr>
        <w:t xml:space="preserve">       </w:t>
      </w:r>
      <w:r w:rsidR="00E559AD" w:rsidRPr="00DC4BA0">
        <w:rPr>
          <w:rFonts w:ascii="Cambria" w:hAnsi="Cambria"/>
          <w:sz w:val="24"/>
          <w:szCs w:val="24"/>
        </w:rPr>
        <w:t xml:space="preserve">Lorsque </w:t>
      </w:r>
      <w:r w:rsidR="00B96626" w:rsidRPr="00DC4BA0">
        <w:rPr>
          <w:rFonts w:ascii="Cambria" w:hAnsi="Cambria"/>
          <w:sz w:val="24"/>
          <w:szCs w:val="24"/>
        </w:rPr>
        <w:t xml:space="preserve">nous </w:t>
      </w:r>
      <w:r w:rsidR="00376C3B" w:rsidRPr="00DC4BA0">
        <w:rPr>
          <w:rFonts w:ascii="Cambria" w:hAnsi="Cambria"/>
          <w:sz w:val="24"/>
          <w:szCs w:val="24"/>
        </w:rPr>
        <w:t xml:space="preserve">n’avons </w:t>
      </w:r>
      <w:r w:rsidR="008C4C25" w:rsidRPr="00DC4BA0">
        <w:rPr>
          <w:rFonts w:ascii="Cambria" w:hAnsi="Cambria"/>
          <w:sz w:val="24"/>
          <w:szCs w:val="24"/>
        </w:rPr>
        <w:t xml:space="preserve">pas </w:t>
      </w:r>
      <w:r w:rsidR="00376C3B" w:rsidRPr="00DC4BA0">
        <w:rPr>
          <w:rFonts w:ascii="Cambria" w:hAnsi="Cambria"/>
          <w:sz w:val="24"/>
          <w:szCs w:val="24"/>
        </w:rPr>
        <w:t xml:space="preserve">d’autre solution que de limiter nos dépenses, </w:t>
      </w:r>
      <w:r w:rsidR="00E559AD" w:rsidRPr="00DC4BA0">
        <w:rPr>
          <w:rFonts w:ascii="Cambria" w:hAnsi="Cambria"/>
          <w:sz w:val="24"/>
          <w:szCs w:val="24"/>
        </w:rPr>
        <w:t>nous devons établir des priorités et</w:t>
      </w:r>
      <w:r w:rsidR="00376C3B" w:rsidRPr="00DC4BA0">
        <w:rPr>
          <w:rFonts w:ascii="Cambria" w:hAnsi="Cambria"/>
          <w:sz w:val="24"/>
          <w:szCs w:val="24"/>
        </w:rPr>
        <w:t xml:space="preserve"> faire des choix. </w:t>
      </w:r>
      <w:r w:rsidR="007E7B5C" w:rsidRPr="00DC4BA0">
        <w:rPr>
          <w:rFonts w:ascii="Cambria" w:hAnsi="Cambria"/>
          <w:sz w:val="24"/>
          <w:szCs w:val="24"/>
        </w:rPr>
        <w:t xml:space="preserve">Choisir, c’est </w:t>
      </w:r>
      <w:r w:rsidR="009816CC" w:rsidRPr="00DC4BA0">
        <w:rPr>
          <w:rFonts w:ascii="Cambria" w:hAnsi="Cambria"/>
          <w:sz w:val="24"/>
          <w:szCs w:val="24"/>
        </w:rPr>
        <w:t xml:space="preserve">souvent être obligé de </w:t>
      </w:r>
      <w:r w:rsidR="007E7B5C" w:rsidRPr="00DC4BA0">
        <w:rPr>
          <w:rFonts w:ascii="Cambria" w:hAnsi="Cambria"/>
          <w:sz w:val="24"/>
          <w:szCs w:val="24"/>
        </w:rPr>
        <w:t>renoncer</w:t>
      </w:r>
      <w:r w:rsidR="00563EB8" w:rsidRPr="00DC4BA0">
        <w:rPr>
          <w:rFonts w:ascii="Cambria" w:hAnsi="Cambria"/>
          <w:sz w:val="24"/>
          <w:szCs w:val="24"/>
        </w:rPr>
        <w:t>, c’</w:t>
      </w:r>
      <w:r w:rsidR="00E32516" w:rsidRPr="00DC4BA0">
        <w:rPr>
          <w:rFonts w:ascii="Cambria" w:hAnsi="Cambria"/>
          <w:sz w:val="24"/>
          <w:szCs w:val="24"/>
        </w:rPr>
        <w:t>est se plier à cette dure</w:t>
      </w:r>
      <w:r w:rsidR="00563EB8" w:rsidRPr="00DC4BA0">
        <w:rPr>
          <w:rFonts w:ascii="Cambria" w:hAnsi="Cambria"/>
          <w:sz w:val="24"/>
          <w:szCs w:val="24"/>
        </w:rPr>
        <w:t xml:space="preserve"> loi de l’équilibre entre les revenus et les dépenses</w:t>
      </w:r>
      <w:r w:rsidR="00077BDC" w:rsidRPr="00DC4BA0">
        <w:rPr>
          <w:rStyle w:val="Appelnotedebasdep"/>
          <w:rFonts w:ascii="Cambria" w:hAnsi="Cambria"/>
          <w:sz w:val="24"/>
          <w:szCs w:val="24"/>
        </w:rPr>
        <w:footnoteReference w:id="4"/>
      </w:r>
      <w:r w:rsidR="00563EB8" w:rsidRPr="00DC4BA0">
        <w:rPr>
          <w:rFonts w:ascii="Cambria" w:hAnsi="Cambria"/>
          <w:sz w:val="24"/>
          <w:szCs w:val="24"/>
        </w:rPr>
        <w:t xml:space="preserve">. </w:t>
      </w:r>
    </w:p>
    <w:p w:rsidR="00673E62" w:rsidRPr="007E06E9" w:rsidRDefault="00673E62" w:rsidP="00195A9A">
      <w:pPr>
        <w:numPr>
          <w:ilvl w:val="0"/>
          <w:numId w:val="33"/>
        </w:numPr>
        <w:spacing w:after="120" w:line="240" w:lineRule="auto"/>
        <w:ind w:left="1418"/>
        <w:rPr>
          <w:rFonts w:ascii="Cambria" w:hAnsi="Cambria"/>
          <w:b/>
          <w:color w:val="C00000"/>
          <w:sz w:val="24"/>
          <w:szCs w:val="24"/>
        </w:rPr>
      </w:pPr>
      <w:r w:rsidRPr="007E06E9">
        <w:rPr>
          <w:rFonts w:ascii="Cambria" w:hAnsi="Cambria"/>
          <w:b/>
          <w:color w:val="C00000"/>
          <w:sz w:val="24"/>
          <w:szCs w:val="24"/>
        </w:rPr>
        <w:t>Anticiper, prévoir</w:t>
      </w:r>
      <w:r w:rsidR="00030430" w:rsidRPr="007E06E9">
        <w:rPr>
          <w:rFonts w:ascii="Cambria" w:hAnsi="Cambria"/>
          <w:b/>
          <w:color w:val="C00000"/>
          <w:sz w:val="24"/>
          <w:szCs w:val="24"/>
        </w:rPr>
        <w:t xml:space="preserve">, se « projeter »  </w:t>
      </w:r>
    </w:p>
    <w:p w:rsidR="008B7E1B" w:rsidRPr="00DC4BA0" w:rsidRDefault="008B7E1B" w:rsidP="00195A9A">
      <w:pPr>
        <w:spacing w:after="120" w:line="240" w:lineRule="auto"/>
        <w:ind w:left="1418" w:firstLine="0"/>
        <w:rPr>
          <w:rFonts w:ascii="Cambria" w:hAnsi="Cambria"/>
          <w:sz w:val="24"/>
          <w:szCs w:val="24"/>
        </w:rPr>
      </w:pPr>
      <w:r w:rsidRPr="00DC4BA0">
        <w:rPr>
          <w:rFonts w:ascii="Cambria" w:hAnsi="Cambria"/>
          <w:sz w:val="24"/>
          <w:szCs w:val="24"/>
        </w:rPr>
        <w:t>Gérer son budget, c</w:t>
      </w:r>
      <w:r w:rsidR="00887EA1" w:rsidRPr="00DC4BA0">
        <w:rPr>
          <w:rFonts w:ascii="Cambria" w:hAnsi="Cambria"/>
          <w:sz w:val="24"/>
          <w:szCs w:val="24"/>
        </w:rPr>
        <w:t>’est sortir du quotidien, de l’instant</w:t>
      </w:r>
      <w:r w:rsidR="004A7441" w:rsidRPr="00DC4BA0">
        <w:rPr>
          <w:rFonts w:ascii="Cambria" w:hAnsi="Cambria"/>
          <w:sz w:val="24"/>
          <w:szCs w:val="24"/>
        </w:rPr>
        <w:t xml:space="preserve"> présent, pour réfléchir à des </w:t>
      </w:r>
      <w:r w:rsidRPr="00DC4BA0">
        <w:rPr>
          <w:rFonts w:ascii="Cambria" w:hAnsi="Cambria"/>
          <w:sz w:val="24"/>
          <w:szCs w:val="24"/>
        </w:rPr>
        <w:t>question</w:t>
      </w:r>
      <w:r w:rsidR="004A7441" w:rsidRPr="00DC4BA0">
        <w:rPr>
          <w:rFonts w:ascii="Cambria" w:hAnsi="Cambria"/>
          <w:sz w:val="24"/>
          <w:szCs w:val="24"/>
        </w:rPr>
        <w:t xml:space="preserve">s du type </w:t>
      </w:r>
      <w:r w:rsidRPr="00DC4BA0">
        <w:rPr>
          <w:rFonts w:ascii="Cambria" w:hAnsi="Cambria"/>
          <w:sz w:val="24"/>
          <w:szCs w:val="24"/>
        </w:rPr>
        <w:t>: que va-t-il se passer demain </w:t>
      </w:r>
      <w:r w:rsidR="008231C7">
        <w:rPr>
          <w:rFonts w:ascii="Cambria" w:hAnsi="Cambria"/>
          <w:sz w:val="24"/>
          <w:szCs w:val="24"/>
        </w:rPr>
        <w:t>et après</w:t>
      </w:r>
      <w:r w:rsidR="002B423C">
        <w:rPr>
          <w:rFonts w:ascii="Cambria" w:hAnsi="Cambria"/>
          <w:sz w:val="24"/>
          <w:szCs w:val="24"/>
        </w:rPr>
        <w:t>-</w:t>
      </w:r>
      <w:r w:rsidR="008231C7">
        <w:rPr>
          <w:rFonts w:ascii="Cambria" w:hAnsi="Cambria"/>
          <w:sz w:val="24"/>
          <w:szCs w:val="24"/>
        </w:rPr>
        <w:t xml:space="preserve">demain </w:t>
      </w:r>
      <w:r w:rsidRPr="00DC4BA0">
        <w:rPr>
          <w:rFonts w:ascii="Cambria" w:hAnsi="Cambria"/>
          <w:sz w:val="24"/>
          <w:szCs w:val="24"/>
        </w:rPr>
        <w:t xml:space="preserve">? Mes rentrées d’argent </w:t>
      </w:r>
      <w:proofErr w:type="spellStart"/>
      <w:r w:rsidRPr="00DC4BA0">
        <w:rPr>
          <w:rFonts w:ascii="Cambria" w:hAnsi="Cambria"/>
          <w:sz w:val="24"/>
          <w:szCs w:val="24"/>
        </w:rPr>
        <w:t>vont-elles</w:t>
      </w:r>
      <w:proofErr w:type="spellEnd"/>
      <w:r w:rsidRPr="00DC4BA0">
        <w:rPr>
          <w:rFonts w:ascii="Cambria" w:hAnsi="Cambria"/>
          <w:sz w:val="24"/>
          <w:szCs w:val="24"/>
        </w:rPr>
        <w:t xml:space="preserve"> augmenter ? Diminuer ? De combien ? Et comment vont </w:t>
      </w:r>
      <w:r w:rsidR="004A7441" w:rsidRPr="00DC4BA0">
        <w:rPr>
          <w:rFonts w:ascii="Cambria" w:hAnsi="Cambria"/>
          <w:sz w:val="24"/>
          <w:szCs w:val="24"/>
        </w:rPr>
        <w:t>évoluer mes dépen</w:t>
      </w:r>
      <w:r w:rsidRPr="00DC4BA0">
        <w:rPr>
          <w:rFonts w:ascii="Cambria" w:hAnsi="Cambria"/>
          <w:sz w:val="24"/>
          <w:szCs w:val="24"/>
        </w:rPr>
        <w:t xml:space="preserve">ses ? </w:t>
      </w:r>
      <w:r w:rsidR="00F8364F" w:rsidRPr="00DC4BA0">
        <w:rPr>
          <w:rFonts w:ascii="Cambria" w:hAnsi="Cambria"/>
          <w:sz w:val="24"/>
          <w:szCs w:val="24"/>
        </w:rPr>
        <w:t xml:space="preserve">Quel type d’évènement pourrait mettre ma situation financière en déséquilibre, et moi </w:t>
      </w:r>
      <w:r w:rsidR="009816CC" w:rsidRPr="00DC4BA0">
        <w:rPr>
          <w:rFonts w:ascii="Cambria" w:hAnsi="Cambria"/>
          <w:sz w:val="24"/>
          <w:szCs w:val="24"/>
        </w:rPr>
        <w:t xml:space="preserve">ou ma famille </w:t>
      </w:r>
      <w:r w:rsidR="000E6C50">
        <w:rPr>
          <w:rFonts w:ascii="Cambria" w:hAnsi="Cambria"/>
          <w:sz w:val="24"/>
          <w:szCs w:val="24"/>
        </w:rPr>
        <w:t>en danger</w:t>
      </w:r>
      <w:r w:rsidR="004439D7">
        <w:rPr>
          <w:rFonts w:ascii="Cambria" w:hAnsi="Cambria"/>
          <w:sz w:val="24"/>
          <w:szCs w:val="24"/>
        </w:rPr>
        <w:t xml:space="preserve"> : </w:t>
      </w:r>
      <w:r w:rsidR="00F8364F" w:rsidRPr="00DC4BA0">
        <w:rPr>
          <w:rFonts w:ascii="Cambria" w:hAnsi="Cambria"/>
          <w:sz w:val="24"/>
          <w:szCs w:val="24"/>
        </w:rPr>
        <w:t xml:space="preserve">maladie ou accident d’un enfant, remplacement d’un </w:t>
      </w:r>
      <w:r w:rsidR="004E11C4" w:rsidRPr="00DC4BA0">
        <w:rPr>
          <w:rFonts w:ascii="Cambria" w:hAnsi="Cambria"/>
          <w:sz w:val="24"/>
          <w:szCs w:val="24"/>
        </w:rPr>
        <w:t xml:space="preserve">appareil électroménager, perte d’emploi, séparation ou divorce </w:t>
      </w:r>
      <w:r w:rsidR="00F8364F" w:rsidRPr="00DC4BA0">
        <w:rPr>
          <w:rFonts w:ascii="Cambria" w:hAnsi="Cambria"/>
          <w:sz w:val="24"/>
          <w:szCs w:val="24"/>
        </w:rPr>
        <w:t xml:space="preserve">? </w:t>
      </w:r>
      <w:r w:rsidR="004A7441" w:rsidRPr="00DC4BA0">
        <w:rPr>
          <w:rFonts w:ascii="Cambria" w:hAnsi="Cambria"/>
          <w:sz w:val="24"/>
          <w:szCs w:val="24"/>
        </w:rPr>
        <w:t xml:space="preserve">Si je veux acheter une automobile ou un appartement, ou faire construire une maison, ou </w:t>
      </w:r>
      <w:r w:rsidR="00CF5602" w:rsidRPr="00DC4BA0">
        <w:rPr>
          <w:rFonts w:ascii="Cambria" w:hAnsi="Cambria"/>
          <w:sz w:val="24"/>
          <w:szCs w:val="24"/>
        </w:rPr>
        <w:t xml:space="preserve">encore </w:t>
      </w:r>
      <w:r w:rsidR="004A7441" w:rsidRPr="00DC4BA0">
        <w:rPr>
          <w:rFonts w:ascii="Cambria" w:hAnsi="Cambria"/>
          <w:sz w:val="24"/>
          <w:szCs w:val="24"/>
        </w:rPr>
        <w:t xml:space="preserve">financer les études de mes enfants, de </w:t>
      </w:r>
      <w:r w:rsidR="004A7441" w:rsidRPr="00DC4BA0">
        <w:rPr>
          <w:rFonts w:ascii="Cambria" w:hAnsi="Cambria"/>
          <w:sz w:val="24"/>
          <w:szCs w:val="24"/>
        </w:rPr>
        <w:lastRenderedPageBreak/>
        <w:t xml:space="preserve">quelle somme d’argent aurai-je besoin ? Pendant combien de temps ? </w:t>
      </w:r>
      <w:r w:rsidR="004439D7">
        <w:rPr>
          <w:rFonts w:ascii="Cambria" w:hAnsi="Cambria"/>
          <w:sz w:val="24"/>
          <w:szCs w:val="24"/>
        </w:rPr>
        <w:t xml:space="preserve">Comment amasser l’autofinancement qui sera exigé ? </w:t>
      </w:r>
    </w:p>
    <w:p w:rsidR="00D37698" w:rsidRPr="00DC4BA0" w:rsidRDefault="00CF5602" w:rsidP="00195A9A">
      <w:pPr>
        <w:spacing w:after="120" w:line="240" w:lineRule="auto"/>
        <w:ind w:left="1418" w:firstLine="0"/>
        <w:rPr>
          <w:rFonts w:ascii="Cambria" w:hAnsi="Cambria"/>
          <w:sz w:val="24"/>
          <w:szCs w:val="24"/>
        </w:rPr>
      </w:pPr>
      <w:r w:rsidRPr="00DC4BA0">
        <w:rPr>
          <w:rFonts w:ascii="Cambria" w:hAnsi="Cambria"/>
          <w:sz w:val="24"/>
          <w:szCs w:val="24"/>
        </w:rPr>
        <w:t>Gérer son budget, c’est anticiper, c’est se projeter dans un avenir à construire. C’est ê</w:t>
      </w:r>
      <w:r w:rsidR="004A7441" w:rsidRPr="00DC4BA0">
        <w:rPr>
          <w:rFonts w:ascii="Cambria" w:hAnsi="Cambria"/>
          <w:sz w:val="24"/>
          <w:szCs w:val="24"/>
        </w:rPr>
        <w:t>tre capable de faire des projets</w:t>
      </w:r>
      <w:r w:rsidR="008C4C25" w:rsidRPr="00DC4BA0">
        <w:rPr>
          <w:rFonts w:ascii="Cambria" w:hAnsi="Cambria"/>
          <w:sz w:val="24"/>
          <w:szCs w:val="24"/>
        </w:rPr>
        <w:t>, et d’en regarder les composant</w:t>
      </w:r>
      <w:r w:rsidRPr="00DC4BA0">
        <w:rPr>
          <w:rFonts w:ascii="Cambria" w:hAnsi="Cambria"/>
          <w:sz w:val="24"/>
          <w:szCs w:val="24"/>
        </w:rPr>
        <w:t xml:space="preserve">es financières. </w:t>
      </w:r>
    </w:p>
    <w:p w:rsidR="003C5F29" w:rsidRPr="00DC4BA0" w:rsidRDefault="00CF5602" w:rsidP="00195A9A">
      <w:pPr>
        <w:spacing w:after="120" w:line="240" w:lineRule="auto"/>
        <w:ind w:left="1418" w:firstLine="0"/>
        <w:rPr>
          <w:rFonts w:ascii="Cambria" w:hAnsi="Cambria"/>
          <w:sz w:val="24"/>
          <w:szCs w:val="24"/>
        </w:rPr>
      </w:pPr>
      <w:r w:rsidRPr="00DC4BA0">
        <w:rPr>
          <w:rFonts w:ascii="Cambria" w:hAnsi="Cambria"/>
          <w:sz w:val="24"/>
          <w:szCs w:val="24"/>
        </w:rPr>
        <w:t>On a tendance à penser qu’on ne peut faire des projets que si l’on a de l’</w:t>
      </w:r>
      <w:r w:rsidR="00C15A42" w:rsidRPr="00DC4BA0">
        <w:rPr>
          <w:rFonts w:ascii="Cambria" w:hAnsi="Cambria"/>
          <w:sz w:val="24"/>
          <w:szCs w:val="24"/>
        </w:rPr>
        <w:t>argent. Mai</w:t>
      </w:r>
      <w:r w:rsidR="008745A5" w:rsidRPr="00DC4BA0">
        <w:rPr>
          <w:rFonts w:ascii="Cambria" w:hAnsi="Cambria"/>
          <w:sz w:val="24"/>
          <w:szCs w:val="24"/>
        </w:rPr>
        <w:t xml:space="preserve">s l’inverse peut être </w:t>
      </w:r>
      <w:r w:rsidR="00C15A42" w:rsidRPr="00DC4BA0">
        <w:rPr>
          <w:rFonts w:ascii="Cambria" w:hAnsi="Cambria"/>
          <w:sz w:val="24"/>
          <w:szCs w:val="24"/>
        </w:rPr>
        <w:t>vrai</w:t>
      </w:r>
      <w:r w:rsidRPr="00DC4BA0">
        <w:rPr>
          <w:rFonts w:ascii="Cambria" w:hAnsi="Cambria"/>
          <w:sz w:val="24"/>
          <w:szCs w:val="24"/>
        </w:rPr>
        <w:t> </w:t>
      </w:r>
      <w:r w:rsidR="008745A5" w:rsidRPr="00DC4BA0">
        <w:rPr>
          <w:rFonts w:ascii="Cambria" w:hAnsi="Cambria"/>
          <w:sz w:val="24"/>
          <w:szCs w:val="24"/>
        </w:rPr>
        <w:t xml:space="preserve">également </w:t>
      </w:r>
      <w:r w:rsidRPr="00DC4BA0">
        <w:rPr>
          <w:rFonts w:ascii="Cambria" w:hAnsi="Cambria"/>
          <w:sz w:val="24"/>
          <w:szCs w:val="24"/>
        </w:rPr>
        <w:t xml:space="preserve">: si je fais des projets, </w:t>
      </w:r>
      <w:r w:rsidR="00A310CF" w:rsidRPr="00DC4BA0">
        <w:rPr>
          <w:rFonts w:ascii="Cambria" w:hAnsi="Cambria"/>
          <w:sz w:val="24"/>
          <w:szCs w:val="24"/>
        </w:rPr>
        <w:t xml:space="preserve">si j’ai vraiment le désir de les réaliser, </w:t>
      </w:r>
      <w:r w:rsidR="00887EA1" w:rsidRPr="00DC4BA0">
        <w:rPr>
          <w:rFonts w:ascii="Cambria" w:hAnsi="Cambria"/>
          <w:sz w:val="24"/>
          <w:szCs w:val="24"/>
        </w:rPr>
        <w:t>cela me mo</w:t>
      </w:r>
      <w:r w:rsidR="00695A64">
        <w:rPr>
          <w:rFonts w:ascii="Cambria" w:hAnsi="Cambria"/>
          <w:sz w:val="24"/>
          <w:szCs w:val="24"/>
        </w:rPr>
        <w:t>tive à réfléchir</w:t>
      </w:r>
      <w:r w:rsidR="00A310CF" w:rsidRPr="00DC4BA0">
        <w:rPr>
          <w:rFonts w:ascii="Cambria" w:hAnsi="Cambria"/>
          <w:sz w:val="24"/>
          <w:szCs w:val="24"/>
        </w:rPr>
        <w:t xml:space="preserve"> à</w:t>
      </w:r>
      <w:r w:rsidR="000E6C50">
        <w:rPr>
          <w:rFonts w:ascii="Cambria" w:hAnsi="Cambria"/>
          <w:sz w:val="24"/>
          <w:szCs w:val="24"/>
        </w:rPr>
        <w:t xml:space="preserve"> </w:t>
      </w:r>
      <w:r w:rsidR="00A310CF" w:rsidRPr="00DC4BA0">
        <w:rPr>
          <w:rFonts w:ascii="Cambria" w:hAnsi="Cambria"/>
          <w:sz w:val="24"/>
          <w:szCs w:val="24"/>
        </w:rPr>
        <w:t xml:space="preserve">la façon de les financer, et </w:t>
      </w:r>
      <w:r w:rsidR="00887EA1" w:rsidRPr="00DC4BA0">
        <w:rPr>
          <w:rFonts w:ascii="Cambria" w:hAnsi="Cambria"/>
          <w:sz w:val="24"/>
          <w:szCs w:val="24"/>
        </w:rPr>
        <w:t xml:space="preserve">à </w:t>
      </w:r>
      <w:r w:rsidR="00A310CF" w:rsidRPr="00DC4BA0">
        <w:rPr>
          <w:rFonts w:ascii="Cambria" w:hAnsi="Cambria"/>
          <w:sz w:val="24"/>
          <w:szCs w:val="24"/>
        </w:rPr>
        <w:t>m’en donne</w:t>
      </w:r>
      <w:r w:rsidR="003C5F29" w:rsidRPr="00DC4BA0">
        <w:rPr>
          <w:rFonts w:ascii="Cambria" w:hAnsi="Cambria"/>
          <w:sz w:val="24"/>
          <w:szCs w:val="24"/>
        </w:rPr>
        <w:t xml:space="preserve">r les moyens. </w:t>
      </w:r>
    </w:p>
    <w:p w:rsidR="004A7441" w:rsidRPr="00DC4BA0" w:rsidRDefault="003C5F29" w:rsidP="00195A9A">
      <w:pPr>
        <w:spacing w:after="120" w:line="240" w:lineRule="auto"/>
        <w:ind w:left="1418" w:firstLine="0"/>
        <w:rPr>
          <w:rFonts w:ascii="Cambria" w:hAnsi="Cambria"/>
          <w:sz w:val="24"/>
          <w:szCs w:val="24"/>
        </w:rPr>
      </w:pPr>
      <w:r w:rsidRPr="00DC4BA0">
        <w:rPr>
          <w:rFonts w:ascii="Cambria" w:hAnsi="Cambria"/>
          <w:sz w:val="24"/>
          <w:szCs w:val="24"/>
        </w:rPr>
        <w:t xml:space="preserve">Première façon d’anticiper : noter dans un tableau mensuel les prévisions de ressources et de dépenses pour </w:t>
      </w:r>
      <w:r w:rsidR="00491A00" w:rsidRPr="00DC4BA0">
        <w:rPr>
          <w:rFonts w:ascii="Cambria" w:hAnsi="Cambria"/>
          <w:sz w:val="24"/>
          <w:szCs w:val="24"/>
        </w:rPr>
        <w:t>le mois ou le trimestre à venir puis, pr</w:t>
      </w:r>
      <w:r w:rsidR="00B04B08" w:rsidRPr="00DC4BA0">
        <w:rPr>
          <w:rFonts w:ascii="Cambria" w:hAnsi="Cambria"/>
          <w:sz w:val="24"/>
          <w:szCs w:val="24"/>
        </w:rPr>
        <w:t>o</w:t>
      </w:r>
      <w:r w:rsidR="00491A00" w:rsidRPr="00DC4BA0">
        <w:rPr>
          <w:rFonts w:ascii="Cambria" w:hAnsi="Cambria"/>
          <w:sz w:val="24"/>
          <w:szCs w:val="24"/>
        </w:rPr>
        <w:t xml:space="preserve">gressivement pour </w:t>
      </w:r>
      <w:r w:rsidRPr="00DC4BA0">
        <w:rPr>
          <w:rFonts w:ascii="Cambria" w:hAnsi="Cambria"/>
          <w:sz w:val="24"/>
          <w:szCs w:val="24"/>
        </w:rPr>
        <w:t>l’ensemble de l’année à venir.</w:t>
      </w:r>
      <w:r w:rsidR="00A310CF" w:rsidRPr="00DC4BA0">
        <w:rPr>
          <w:rFonts w:ascii="Cambria" w:hAnsi="Cambria"/>
          <w:sz w:val="24"/>
          <w:szCs w:val="24"/>
        </w:rPr>
        <w:t xml:space="preserve"> </w:t>
      </w:r>
      <w:r w:rsidR="00CF5602" w:rsidRPr="00DC4BA0">
        <w:rPr>
          <w:rFonts w:ascii="Cambria" w:hAnsi="Cambria"/>
          <w:sz w:val="24"/>
          <w:szCs w:val="24"/>
        </w:rPr>
        <w:t xml:space="preserve"> </w:t>
      </w:r>
    </w:p>
    <w:p w:rsidR="00387271" w:rsidRPr="007E06E9" w:rsidRDefault="00E32516" w:rsidP="00195A9A">
      <w:pPr>
        <w:numPr>
          <w:ilvl w:val="0"/>
          <w:numId w:val="33"/>
        </w:numPr>
        <w:spacing w:after="120" w:line="240" w:lineRule="auto"/>
        <w:ind w:left="1418"/>
        <w:rPr>
          <w:rFonts w:ascii="Cambria" w:hAnsi="Cambria"/>
          <w:b/>
          <w:color w:val="C00000"/>
          <w:sz w:val="24"/>
          <w:szCs w:val="24"/>
        </w:rPr>
      </w:pPr>
      <w:r w:rsidRPr="007E06E9">
        <w:rPr>
          <w:rFonts w:ascii="Cambria" w:hAnsi="Cambria"/>
          <w:b/>
          <w:color w:val="C00000"/>
          <w:sz w:val="24"/>
          <w:szCs w:val="24"/>
        </w:rPr>
        <w:t>Contrôler, corriger</w:t>
      </w:r>
      <w:r w:rsidR="00387271" w:rsidRPr="007E06E9">
        <w:rPr>
          <w:rFonts w:ascii="Cambria" w:hAnsi="Cambria"/>
          <w:b/>
          <w:color w:val="C00000"/>
          <w:sz w:val="24"/>
          <w:szCs w:val="24"/>
        </w:rPr>
        <w:t>, piloter</w:t>
      </w:r>
    </w:p>
    <w:p w:rsidR="004B01F4" w:rsidRPr="00DC4BA0" w:rsidRDefault="00387271" w:rsidP="00195A9A">
      <w:pPr>
        <w:spacing w:after="120" w:line="240" w:lineRule="auto"/>
        <w:ind w:left="1418" w:firstLine="0"/>
        <w:rPr>
          <w:rFonts w:ascii="Cambria" w:hAnsi="Cambria"/>
          <w:sz w:val="24"/>
          <w:szCs w:val="24"/>
        </w:rPr>
      </w:pPr>
      <w:r w:rsidRPr="00DC4BA0">
        <w:rPr>
          <w:rFonts w:ascii="Cambria" w:hAnsi="Cambria"/>
          <w:sz w:val="24"/>
          <w:szCs w:val="24"/>
        </w:rPr>
        <w:t>On ne fait pas de</w:t>
      </w:r>
      <w:r w:rsidR="00E32516" w:rsidRPr="00DC4BA0">
        <w:rPr>
          <w:rFonts w:ascii="Cambria" w:hAnsi="Cambria"/>
          <w:sz w:val="24"/>
          <w:szCs w:val="24"/>
        </w:rPr>
        <w:t>s</w:t>
      </w:r>
      <w:r w:rsidRPr="00DC4BA0">
        <w:rPr>
          <w:rFonts w:ascii="Cambria" w:hAnsi="Cambria"/>
          <w:sz w:val="24"/>
          <w:szCs w:val="24"/>
        </w:rPr>
        <w:t xml:space="preserve"> calculs, on ne tient pas de</w:t>
      </w:r>
      <w:r w:rsidR="00E32516" w:rsidRPr="00DC4BA0">
        <w:rPr>
          <w:rFonts w:ascii="Cambria" w:hAnsi="Cambria"/>
          <w:sz w:val="24"/>
          <w:szCs w:val="24"/>
        </w:rPr>
        <w:t>s</w:t>
      </w:r>
      <w:r w:rsidRPr="00DC4BA0">
        <w:rPr>
          <w:rFonts w:ascii="Cambria" w:hAnsi="Cambria"/>
          <w:sz w:val="24"/>
          <w:szCs w:val="24"/>
        </w:rPr>
        <w:t xml:space="preserve"> graphiques pour le plaisir, mais pour en tirer des informations en vue d’agir. Si ma situation budgétaire se dégrade, si j</w:t>
      </w:r>
      <w:r w:rsidR="00E32516" w:rsidRPr="00DC4BA0">
        <w:rPr>
          <w:rFonts w:ascii="Cambria" w:hAnsi="Cambria"/>
          <w:sz w:val="24"/>
          <w:szCs w:val="24"/>
        </w:rPr>
        <w:t>’en ai compris la cause et imagin</w:t>
      </w:r>
      <w:r w:rsidRPr="00DC4BA0">
        <w:rPr>
          <w:rFonts w:ascii="Cambria" w:hAnsi="Cambria"/>
          <w:sz w:val="24"/>
          <w:szCs w:val="24"/>
        </w:rPr>
        <w:t xml:space="preserve">é une parade efficace, je vais mettre en œuvre les mesures à prendre. </w:t>
      </w:r>
    </w:p>
    <w:p w:rsidR="00A310CF" w:rsidRPr="00DC4BA0" w:rsidRDefault="00A310CF" w:rsidP="00195A9A">
      <w:pPr>
        <w:spacing w:after="120" w:line="240" w:lineRule="auto"/>
        <w:ind w:left="1418" w:firstLine="0"/>
        <w:rPr>
          <w:rFonts w:ascii="Cambria" w:hAnsi="Cambria"/>
          <w:sz w:val="24"/>
          <w:szCs w:val="24"/>
        </w:rPr>
      </w:pPr>
      <w:r w:rsidRPr="00DC4BA0">
        <w:rPr>
          <w:rFonts w:ascii="Cambria" w:hAnsi="Cambria"/>
          <w:sz w:val="24"/>
          <w:szCs w:val="24"/>
        </w:rPr>
        <w:t xml:space="preserve">Une fois qu’on a fait des prévisions budgétaires et qu’on a vu les écarts entre les prévisions et les réalisations (c’est ce qu’on appelle le </w:t>
      </w:r>
      <w:r w:rsidRPr="00DC4BA0">
        <w:rPr>
          <w:rFonts w:ascii="Cambria" w:hAnsi="Cambria"/>
          <w:i/>
          <w:sz w:val="24"/>
          <w:szCs w:val="24"/>
        </w:rPr>
        <w:t>contrôle budgétaire</w:t>
      </w:r>
      <w:r w:rsidR="00E32516" w:rsidRPr="00DC4BA0">
        <w:rPr>
          <w:rFonts w:ascii="Cambria" w:hAnsi="Cambria"/>
          <w:sz w:val="24"/>
          <w:szCs w:val="24"/>
        </w:rPr>
        <w:t>), il faut,</w:t>
      </w:r>
      <w:r w:rsidR="00144411" w:rsidRPr="00DC4BA0">
        <w:rPr>
          <w:rFonts w:ascii="Cambria" w:hAnsi="Cambria"/>
          <w:sz w:val="24"/>
          <w:szCs w:val="24"/>
        </w:rPr>
        <w:t xml:space="preserve"> en permanence, apporter de nouvelles corrections, trouver des aménagements, inventer de nouvelles solutions. </w:t>
      </w:r>
    </w:p>
    <w:p w:rsidR="00CF639E" w:rsidRPr="007E06E9" w:rsidRDefault="0084153C" w:rsidP="00195A9A">
      <w:pPr>
        <w:numPr>
          <w:ilvl w:val="0"/>
          <w:numId w:val="33"/>
        </w:numPr>
        <w:spacing w:after="120" w:line="240" w:lineRule="auto"/>
        <w:ind w:left="1418"/>
        <w:rPr>
          <w:rFonts w:ascii="Cambria" w:hAnsi="Cambria"/>
          <w:b/>
          <w:color w:val="C00000"/>
          <w:sz w:val="24"/>
          <w:szCs w:val="24"/>
        </w:rPr>
      </w:pPr>
      <w:r w:rsidRPr="007E06E9">
        <w:rPr>
          <w:rFonts w:ascii="Cambria" w:hAnsi="Cambria"/>
          <w:b/>
          <w:color w:val="C00000"/>
          <w:sz w:val="24"/>
          <w:szCs w:val="24"/>
        </w:rPr>
        <w:t xml:space="preserve">Connaître </w:t>
      </w:r>
      <w:r w:rsidR="00D8371D" w:rsidRPr="007E06E9">
        <w:rPr>
          <w:rFonts w:ascii="Cambria" w:hAnsi="Cambria"/>
          <w:b/>
          <w:color w:val="C00000"/>
          <w:sz w:val="24"/>
          <w:szCs w:val="24"/>
        </w:rPr>
        <w:t>l’état de ses comptes bancaires et de son patrimoine</w:t>
      </w:r>
    </w:p>
    <w:p w:rsidR="00D8371D" w:rsidRPr="00DC4BA0" w:rsidRDefault="0084153C" w:rsidP="00195A9A">
      <w:pPr>
        <w:spacing w:after="120" w:line="240" w:lineRule="auto"/>
        <w:ind w:left="1418" w:firstLine="0"/>
        <w:rPr>
          <w:rFonts w:ascii="Cambria" w:hAnsi="Cambria"/>
          <w:sz w:val="24"/>
          <w:szCs w:val="24"/>
        </w:rPr>
      </w:pPr>
      <w:r w:rsidRPr="00DC4BA0">
        <w:rPr>
          <w:rFonts w:ascii="Cambria" w:hAnsi="Cambria"/>
          <w:sz w:val="24"/>
          <w:szCs w:val="24"/>
        </w:rPr>
        <w:t>La</w:t>
      </w:r>
      <w:r w:rsidR="006B366C" w:rsidRPr="00DC4BA0">
        <w:rPr>
          <w:rFonts w:ascii="Cambria" w:hAnsi="Cambria"/>
          <w:sz w:val="24"/>
          <w:szCs w:val="24"/>
        </w:rPr>
        <w:t xml:space="preserve"> </w:t>
      </w:r>
      <w:r w:rsidRPr="00DC4BA0">
        <w:rPr>
          <w:rFonts w:ascii="Cambria" w:hAnsi="Cambria"/>
          <w:sz w:val="24"/>
          <w:szCs w:val="24"/>
        </w:rPr>
        <w:t>règle la plus importante consiste à suivre attentivement le montant du solde de son compte bancaire</w:t>
      </w:r>
      <w:r w:rsidR="008D7953">
        <w:rPr>
          <w:rFonts w:ascii="Cambria" w:hAnsi="Cambria"/>
          <w:sz w:val="24"/>
          <w:szCs w:val="24"/>
        </w:rPr>
        <w:t>. Le but est de pouvoir</w:t>
      </w:r>
      <w:r w:rsidRPr="00DC4BA0">
        <w:rPr>
          <w:rFonts w:ascii="Cambria" w:hAnsi="Cambria"/>
          <w:sz w:val="24"/>
          <w:szCs w:val="24"/>
        </w:rPr>
        <w:t xml:space="preserve"> reporter à une date ultérieure toute dépense </w:t>
      </w:r>
      <w:r w:rsidR="008D7953">
        <w:rPr>
          <w:rFonts w:ascii="Cambria" w:hAnsi="Cambria"/>
          <w:sz w:val="24"/>
          <w:szCs w:val="24"/>
        </w:rPr>
        <w:t xml:space="preserve">non indispensable </w:t>
      </w:r>
      <w:r w:rsidRPr="00DC4BA0">
        <w:rPr>
          <w:rFonts w:ascii="Cambria" w:hAnsi="Cambria"/>
          <w:sz w:val="24"/>
          <w:szCs w:val="24"/>
        </w:rPr>
        <w:t xml:space="preserve">qui viendrait rendre le compte débiteur </w:t>
      </w:r>
      <w:r w:rsidR="008D7953">
        <w:rPr>
          <w:rFonts w:ascii="Cambria" w:hAnsi="Cambria"/>
          <w:sz w:val="24"/>
          <w:szCs w:val="24"/>
        </w:rPr>
        <w:t>(ou trop débiteur)</w:t>
      </w:r>
      <w:r w:rsidR="00B72983" w:rsidRPr="00DC4BA0">
        <w:rPr>
          <w:rFonts w:ascii="Cambria" w:hAnsi="Cambria"/>
          <w:sz w:val="24"/>
          <w:szCs w:val="24"/>
        </w:rPr>
        <w:t xml:space="preserve">. </w:t>
      </w:r>
    </w:p>
    <w:p w:rsidR="00B72983" w:rsidRPr="00DC4BA0" w:rsidRDefault="008D7953" w:rsidP="00195A9A">
      <w:pPr>
        <w:spacing w:after="120" w:line="240" w:lineRule="auto"/>
        <w:ind w:left="1418" w:firstLine="0"/>
        <w:rPr>
          <w:rFonts w:ascii="Cambria" w:hAnsi="Cambria"/>
          <w:sz w:val="24"/>
          <w:szCs w:val="24"/>
        </w:rPr>
      </w:pPr>
      <w:r>
        <w:rPr>
          <w:rFonts w:ascii="Cambria" w:hAnsi="Cambria"/>
          <w:sz w:val="24"/>
          <w:szCs w:val="24"/>
        </w:rPr>
        <w:t>Parc ailleurs</w:t>
      </w:r>
      <w:r w:rsidR="00B72983" w:rsidRPr="00DC4BA0">
        <w:rPr>
          <w:rFonts w:ascii="Cambria" w:hAnsi="Cambria"/>
          <w:sz w:val="24"/>
          <w:szCs w:val="24"/>
        </w:rPr>
        <w:t>, la personne qui gère son budget doit évaluer régulière</w:t>
      </w:r>
      <w:r>
        <w:rPr>
          <w:rFonts w:ascii="Cambria" w:hAnsi="Cambria"/>
          <w:sz w:val="24"/>
          <w:szCs w:val="24"/>
        </w:rPr>
        <w:t>ment</w:t>
      </w:r>
      <w:r w:rsidR="00B72983" w:rsidRPr="00DC4BA0">
        <w:rPr>
          <w:rFonts w:ascii="Cambria" w:hAnsi="Cambria"/>
          <w:sz w:val="24"/>
          <w:szCs w:val="24"/>
        </w:rPr>
        <w:t xml:space="preserve"> l</w:t>
      </w:r>
      <w:r>
        <w:rPr>
          <w:rFonts w:ascii="Cambria" w:hAnsi="Cambria"/>
          <w:sz w:val="24"/>
          <w:szCs w:val="24"/>
        </w:rPr>
        <w:t>a valeur d</w:t>
      </w:r>
      <w:r w:rsidR="00B72983" w:rsidRPr="00DC4BA0">
        <w:rPr>
          <w:rFonts w:ascii="Cambria" w:hAnsi="Cambria"/>
          <w:sz w:val="24"/>
          <w:szCs w:val="24"/>
        </w:rPr>
        <w:t>es différente</w:t>
      </w:r>
      <w:r w:rsidR="008231C7">
        <w:rPr>
          <w:rFonts w:ascii="Cambria" w:hAnsi="Cambria"/>
          <w:sz w:val="24"/>
          <w:szCs w:val="24"/>
        </w:rPr>
        <w:t>s composantes de son patrimoine</w:t>
      </w:r>
      <w:r w:rsidR="00C56B6F" w:rsidRPr="00DC4BA0">
        <w:rPr>
          <w:rFonts w:ascii="Cambria" w:hAnsi="Cambria"/>
          <w:sz w:val="24"/>
          <w:szCs w:val="24"/>
        </w:rPr>
        <w:t xml:space="preserve">. </w:t>
      </w:r>
    </w:p>
    <w:p w:rsidR="006E3322" w:rsidRPr="007E06E9" w:rsidRDefault="00315380" w:rsidP="00195A9A">
      <w:pPr>
        <w:numPr>
          <w:ilvl w:val="0"/>
          <w:numId w:val="33"/>
        </w:numPr>
        <w:spacing w:after="120" w:line="240" w:lineRule="auto"/>
        <w:ind w:left="1418"/>
        <w:rPr>
          <w:rFonts w:ascii="Cambria" w:hAnsi="Cambria"/>
          <w:b/>
          <w:color w:val="C00000"/>
          <w:sz w:val="24"/>
          <w:szCs w:val="24"/>
        </w:rPr>
      </w:pPr>
      <w:r w:rsidRPr="007E06E9">
        <w:rPr>
          <w:rFonts w:ascii="Cambria" w:hAnsi="Cambria"/>
          <w:b/>
          <w:color w:val="C00000"/>
          <w:sz w:val="24"/>
          <w:szCs w:val="24"/>
        </w:rPr>
        <w:t xml:space="preserve">Connaître </w:t>
      </w:r>
      <w:r w:rsidR="00F060CB" w:rsidRPr="007E06E9">
        <w:rPr>
          <w:rFonts w:ascii="Cambria" w:hAnsi="Cambria"/>
          <w:b/>
          <w:color w:val="C00000"/>
          <w:sz w:val="24"/>
          <w:szCs w:val="24"/>
        </w:rPr>
        <w:t xml:space="preserve">ses droits </w:t>
      </w:r>
      <w:r w:rsidRPr="007E06E9">
        <w:rPr>
          <w:rFonts w:ascii="Cambria" w:hAnsi="Cambria"/>
          <w:b/>
          <w:color w:val="C00000"/>
          <w:sz w:val="24"/>
          <w:szCs w:val="24"/>
        </w:rPr>
        <w:t>et d</w:t>
      </w:r>
      <w:r w:rsidR="0039041A" w:rsidRPr="007E06E9">
        <w:rPr>
          <w:rFonts w:ascii="Cambria" w:hAnsi="Cambria"/>
          <w:b/>
          <w:color w:val="C00000"/>
          <w:sz w:val="24"/>
          <w:szCs w:val="24"/>
        </w:rPr>
        <w:t>éfendre ses intérê</w:t>
      </w:r>
      <w:r w:rsidR="006E3322" w:rsidRPr="007E06E9">
        <w:rPr>
          <w:rFonts w:ascii="Cambria" w:hAnsi="Cambria"/>
          <w:b/>
          <w:color w:val="C00000"/>
          <w:sz w:val="24"/>
          <w:szCs w:val="24"/>
        </w:rPr>
        <w:t>ts</w:t>
      </w:r>
    </w:p>
    <w:p w:rsidR="006215BC" w:rsidRPr="00DC4BA0" w:rsidRDefault="0039041A" w:rsidP="00195A9A">
      <w:pPr>
        <w:spacing w:after="120" w:line="240" w:lineRule="auto"/>
        <w:ind w:left="1418" w:firstLine="0"/>
        <w:rPr>
          <w:rFonts w:ascii="Cambria" w:hAnsi="Cambria"/>
          <w:sz w:val="24"/>
          <w:szCs w:val="24"/>
        </w:rPr>
      </w:pPr>
      <w:r w:rsidRPr="00DC4BA0">
        <w:rPr>
          <w:rFonts w:ascii="Cambria" w:hAnsi="Cambria"/>
          <w:sz w:val="24"/>
          <w:szCs w:val="24"/>
        </w:rPr>
        <w:t xml:space="preserve">Les transactions impliquant un transfert d’argent </w:t>
      </w:r>
      <w:r w:rsidR="00B40E50" w:rsidRPr="00DC4BA0">
        <w:rPr>
          <w:rFonts w:ascii="Cambria" w:hAnsi="Cambria"/>
          <w:sz w:val="24"/>
          <w:szCs w:val="24"/>
        </w:rPr>
        <w:t xml:space="preserve">sont multiples : </w:t>
      </w:r>
      <w:r w:rsidR="00962362" w:rsidRPr="00DC4BA0">
        <w:rPr>
          <w:rFonts w:ascii="Cambria" w:hAnsi="Cambria"/>
          <w:sz w:val="24"/>
          <w:szCs w:val="24"/>
        </w:rPr>
        <w:t>encaissement des ressources régulières (salaire, re</w:t>
      </w:r>
      <w:r w:rsidR="00DF5630" w:rsidRPr="00DC4BA0">
        <w:rPr>
          <w:rFonts w:ascii="Cambria" w:hAnsi="Cambria"/>
          <w:sz w:val="24"/>
          <w:szCs w:val="24"/>
        </w:rPr>
        <w:t>traite etc.), paiement des dépens</w:t>
      </w:r>
      <w:r w:rsidR="00962362" w:rsidRPr="00DC4BA0">
        <w:rPr>
          <w:rFonts w:ascii="Cambria" w:hAnsi="Cambria"/>
          <w:sz w:val="24"/>
          <w:szCs w:val="24"/>
        </w:rPr>
        <w:t>es</w:t>
      </w:r>
      <w:r w:rsidR="0026069F" w:rsidRPr="00DC4BA0">
        <w:rPr>
          <w:rFonts w:ascii="Cambria" w:hAnsi="Cambria"/>
          <w:sz w:val="24"/>
          <w:szCs w:val="24"/>
        </w:rPr>
        <w:t xml:space="preserve"> de la vie courante</w:t>
      </w:r>
      <w:r w:rsidR="00962362" w:rsidRPr="00DC4BA0">
        <w:rPr>
          <w:rFonts w:ascii="Cambria" w:hAnsi="Cambria"/>
          <w:sz w:val="24"/>
          <w:szCs w:val="24"/>
        </w:rPr>
        <w:t xml:space="preserve">, </w:t>
      </w:r>
      <w:r w:rsidR="00B641F2" w:rsidRPr="00DC4BA0">
        <w:rPr>
          <w:rFonts w:ascii="Cambria" w:hAnsi="Cambria"/>
          <w:sz w:val="24"/>
          <w:szCs w:val="24"/>
        </w:rPr>
        <w:t>achat ou</w:t>
      </w:r>
      <w:r w:rsidR="00F465B4" w:rsidRPr="00DC4BA0">
        <w:rPr>
          <w:rFonts w:ascii="Cambria" w:hAnsi="Cambria"/>
          <w:sz w:val="24"/>
          <w:szCs w:val="24"/>
        </w:rPr>
        <w:t xml:space="preserve"> vente</w:t>
      </w:r>
      <w:r w:rsidR="00B641F2" w:rsidRPr="00DC4BA0">
        <w:rPr>
          <w:rFonts w:ascii="Cambria" w:hAnsi="Cambria"/>
          <w:sz w:val="24"/>
          <w:szCs w:val="24"/>
        </w:rPr>
        <w:t xml:space="preserve"> d’un objet ou d’un service</w:t>
      </w:r>
      <w:r w:rsidR="00F465B4" w:rsidRPr="00DC4BA0">
        <w:rPr>
          <w:rFonts w:ascii="Cambria" w:hAnsi="Cambria"/>
          <w:sz w:val="24"/>
          <w:szCs w:val="24"/>
        </w:rPr>
        <w:t>, placement</w:t>
      </w:r>
      <w:r w:rsidR="007C3520" w:rsidRPr="00DC4BA0">
        <w:rPr>
          <w:rFonts w:ascii="Cambria" w:hAnsi="Cambria"/>
          <w:sz w:val="24"/>
          <w:szCs w:val="24"/>
        </w:rPr>
        <w:t xml:space="preserve"> d’une épargne</w:t>
      </w:r>
      <w:r w:rsidR="00F465B4" w:rsidRPr="00DC4BA0">
        <w:rPr>
          <w:rFonts w:ascii="Cambria" w:hAnsi="Cambria"/>
          <w:sz w:val="24"/>
          <w:szCs w:val="24"/>
        </w:rPr>
        <w:t xml:space="preserve">, </w:t>
      </w:r>
      <w:r w:rsidR="007C3520" w:rsidRPr="00DC4BA0">
        <w:rPr>
          <w:rFonts w:ascii="Cambria" w:hAnsi="Cambria"/>
          <w:sz w:val="24"/>
          <w:szCs w:val="24"/>
        </w:rPr>
        <w:t>obtention d’un crédit</w:t>
      </w:r>
      <w:r w:rsidR="00F465B4" w:rsidRPr="00DC4BA0">
        <w:rPr>
          <w:rFonts w:ascii="Cambria" w:hAnsi="Cambria"/>
          <w:sz w:val="24"/>
          <w:szCs w:val="24"/>
        </w:rPr>
        <w:t>,</w:t>
      </w:r>
      <w:r w:rsidR="00B641F2" w:rsidRPr="00DC4BA0">
        <w:rPr>
          <w:rFonts w:ascii="Cambria" w:hAnsi="Cambria"/>
          <w:sz w:val="24"/>
          <w:szCs w:val="24"/>
        </w:rPr>
        <w:t xml:space="preserve"> relations entre associés dans une entreprise, négociation d’un salaire ou d’honoraires, </w:t>
      </w:r>
      <w:r w:rsidR="00B40E50" w:rsidRPr="00DC4BA0">
        <w:rPr>
          <w:rFonts w:ascii="Cambria" w:hAnsi="Cambria"/>
          <w:sz w:val="24"/>
          <w:szCs w:val="24"/>
        </w:rPr>
        <w:t xml:space="preserve">activation d’un droit, </w:t>
      </w:r>
      <w:r w:rsidR="00B641F2" w:rsidRPr="00DC4BA0">
        <w:rPr>
          <w:rFonts w:ascii="Cambria" w:hAnsi="Cambria"/>
          <w:sz w:val="24"/>
          <w:szCs w:val="24"/>
        </w:rPr>
        <w:t>partage d’un héritage</w:t>
      </w:r>
      <w:r w:rsidR="000F3418" w:rsidRPr="00DC4BA0">
        <w:rPr>
          <w:rFonts w:ascii="Cambria" w:hAnsi="Cambria"/>
          <w:sz w:val="24"/>
          <w:szCs w:val="24"/>
        </w:rPr>
        <w:t xml:space="preserve">, entraide </w:t>
      </w:r>
      <w:r w:rsidR="0026069F" w:rsidRPr="00DC4BA0">
        <w:rPr>
          <w:rFonts w:ascii="Cambria" w:hAnsi="Cambria"/>
          <w:sz w:val="24"/>
          <w:szCs w:val="24"/>
        </w:rPr>
        <w:t xml:space="preserve">financière </w:t>
      </w:r>
      <w:r w:rsidR="000F3418" w:rsidRPr="00DC4BA0">
        <w:rPr>
          <w:rFonts w:ascii="Cambria" w:hAnsi="Cambria"/>
          <w:sz w:val="24"/>
          <w:szCs w:val="24"/>
        </w:rPr>
        <w:t>au sein de la famille</w:t>
      </w:r>
      <w:r w:rsidR="002B423C">
        <w:rPr>
          <w:rFonts w:ascii="Cambria" w:hAnsi="Cambria"/>
          <w:sz w:val="24"/>
          <w:szCs w:val="24"/>
        </w:rPr>
        <w:t>,</w:t>
      </w:r>
      <w:r w:rsidR="00B641F2" w:rsidRPr="00DC4BA0">
        <w:rPr>
          <w:rFonts w:ascii="Cambria" w:hAnsi="Cambria"/>
          <w:sz w:val="24"/>
          <w:szCs w:val="24"/>
        </w:rPr>
        <w:t xml:space="preserve"> etc.</w:t>
      </w:r>
      <w:r w:rsidR="00B40E50" w:rsidRPr="00DC4BA0">
        <w:rPr>
          <w:rFonts w:ascii="Cambria" w:hAnsi="Cambria"/>
          <w:sz w:val="24"/>
          <w:szCs w:val="24"/>
        </w:rPr>
        <w:t xml:space="preserve"> </w:t>
      </w:r>
    </w:p>
    <w:p w:rsidR="00144411" w:rsidRPr="00DC4BA0" w:rsidRDefault="00B40E50" w:rsidP="00195A9A">
      <w:pPr>
        <w:spacing w:after="120" w:line="240" w:lineRule="auto"/>
        <w:ind w:left="1418" w:firstLine="0"/>
        <w:rPr>
          <w:rFonts w:ascii="Cambria" w:hAnsi="Cambria"/>
          <w:sz w:val="24"/>
          <w:szCs w:val="24"/>
        </w:rPr>
      </w:pPr>
      <w:r w:rsidRPr="00DC4BA0">
        <w:rPr>
          <w:rFonts w:ascii="Cambria" w:hAnsi="Cambria"/>
          <w:sz w:val="24"/>
          <w:szCs w:val="24"/>
        </w:rPr>
        <w:t xml:space="preserve">Ces transactions </w:t>
      </w:r>
      <w:r w:rsidR="00AE6B7B" w:rsidRPr="00DC4BA0">
        <w:rPr>
          <w:rFonts w:ascii="Cambria" w:hAnsi="Cambria"/>
          <w:sz w:val="24"/>
          <w:szCs w:val="24"/>
        </w:rPr>
        <w:t xml:space="preserve">entre </w:t>
      </w:r>
      <w:r w:rsidR="00DF5630" w:rsidRPr="00DC4BA0">
        <w:rPr>
          <w:rFonts w:ascii="Cambria" w:hAnsi="Cambria"/>
          <w:sz w:val="24"/>
          <w:szCs w:val="24"/>
        </w:rPr>
        <w:t xml:space="preserve">particuliers ou avec des </w:t>
      </w:r>
      <w:r w:rsidR="00696AB4" w:rsidRPr="00DC4BA0">
        <w:rPr>
          <w:rFonts w:ascii="Cambria" w:hAnsi="Cambria"/>
          <w:sz w:val="24"/>
          <w:szCs w:val="24"/>
        </w:rPr>
        <w:t xml:space="preserve">commerçants, </w:t>
      </w:r>
      <w:r w:rsidR="00DF5630" w:rsidRPr="00DC4BA0">
        <w:rPr>
          <w:rFonts w:ascii="Cambria" w:hAnsi="Cambria"/>
          <w:sz w:val="24"/>
          <w:szCs w:val="24"/>
        </w:rPr>
        <w:t xml:space="preserve">des </w:t>
      </w:r>
      <w:r w:rsidRPr="00DC4BA0">
        <w:rPr>
          <w:rFonts w:ascii="Cambria" w:hAnsi="Cambria"/>
          <w:sz w:val="24"/>
          <w:szCs w:val="24"/>
        </w:rPr>
        <w:t xml:space="preserve">entreprises, </w:t>
      </w:r>
      <w:r w:rsidR="00DF5630" w:rsidRPr="00DC4BA0">
        <w:rPr>
          <w:rFonts w:ascii="Cambria" w:hAnsi="Cambria"/>
          <w:sz w:val="24"/>
          <w:szCs w:val="24"/>
        </w:rPr>
        <w:t xml:space="preserve">des administrations </w:t>
      </w:r>
      <w:r w:rsidR="00D6644C" w:rsidRPr="00DC4BA0">
        <w:rPr>
          <w:rFonts w:ascii="Cambria" w:hAnsi="Cambria"/>
          <w:sz w:val="24"/>
          <w:szCs w:val="24"/>
        </w:rPr>
        <w:t xml:space="preserve">et </w:t>
      </w:r>
      <w:r w:rsidR="00DF5630" w:rsidRPr="00DC4BA0">
        <w:rPr>
          <w:rFonts w:ascii="Cambria" w:hAnsi="Cambria"/>
          <w:sz w:val="24"/>
          <w:szCs w:val="24"/>
        </w:rPr>
        <w:t xml:space="preserve">des </w:t>
      </w:r>
      <w:r w:rsidR="00A84D14" w:rsidRPr="00DC4BA0">
        <w:rPr>
          <w:rFonts w:ascii="Cambria" w:hAnsi="Cambria"/>
          <w:sz w:val="24"/>
          <w:szCs w:val="24"/>
        </w:rPr>
        <w:t>organisations diverses</w:t>
      </w:r>
      <w:r w:rsidR="00696AB4" w:rsidRPr="00DC4BA0">
        <w:rPr>
          <w:rFonts w:ascii="Cambria" w:hAnsi="Cambria"/>
          <w:sz w:val="24"/>
          <w:szCs w:val="24"/>
        </w:rPr>
        <w:t xml:space="preserve"> </w:t>
      </w:r>
      <w:r w:rsidR="00D6644C" w:rsidRPr="00DC4BA0">
        <w:rPr>
          <w:rFonts w:ascii="Cambria" w:hAnsi="Cambria"/>
          <w:sz w:val="24"/>
          <w:szCs w:val="24"/>
        </w:rPr>
        <w:t xml:space="preserve">sont assez </w:t>
      </w:r>
      <w:r w:rsidR="0026069F" w:rsidRPr="00DC4BA0">
        <w:rPr>
          <w:rFonts w:ascii="Cambria" w:hAnsi="Cambria"/>
          <w:sz w:val="24"/>
          <w:szCs w:val="24"/>
        </w:rPr>
        <w:t>souv</w:t>
      </w:r>
      <w:r w:rsidR="00D6644C" w:rsidRPr="00DC4BA0">
        <w:rPr>
          <w:rFonts w:ascii="Cambria" w:hAnsi="Cambria"/>
          <w:sz w:val="24"/>
          <w:szCs w:val="24"/>
        </w:rPr>
        <w:t xml:space="preserve">ent l’objet de calculs, de non-dits, de rapports de force, voire d’affrontements </w:t>
      </w:r>
      <w:r w:rsidR="0039041A" w:rsidRPr="00DC4BA0">
        <w:rPr>
          <w:rFonts w:ascii="Cambria" w:hAnsi="Cambria"/>
          <w:sz w:val="24"/>
          <w:szCs w:val="24"/>
        </w:rPr>
        <w:t>: chacun essaie de retirer le</w:t>
      </w:r>
      <w:r w:rsidR="00DF5630" w:rsidRPr="00DC4BA0">
        <w:rPr>
          <w:rFonts w:ascii="Cambria" w:hAnsi="Cambria"/>
          <w:sz w:val="24"/>
          <w:szCs w:val="24"/>
        </w:rPr>
        <w:t xml:space="preserve"> profit maximum</w:t>
      </w:r>
      <w:r w:rsidR="006B366C" w:rsidRPr="00DC4BA0">
        <w:rPr>
          <w:rFonts w:ascii="Cambria" w:hAnsi="Cambria"/>
          <w:sz w:val="24"/>
          <w:szCs w:val="24"/>
        </w:rPr>
        <w:t xml:space="preserve"> </w:t>
      </w:r>
      <w:r w:rsidR="00F465B4" w:rsidRPr="00DC4BA0">
        <w:rPr>
          <w:rFonts w:ascii="Cambria" w:hAnsi="Cambria"/>
          <w:sz w:val="24"/>
          <w:szCs w:val="24"/>
        </w:rPr>
        <w:t>de cette transaction</w:t>
      </w:r>
      <w:r w:rsidR="00A84D14" w:rsidRPr="00DC4BA0">
        <w:rPr>
          <w:rFonts w:ascii="Cambria" w:hAnsi="Cambria"/>
          <w:sz w:val="24"/>
          <w:szCs w:val="24"/>
        </w:rPr>
        <w:t xml:space="preserve">. </w:t>
      </w:r>
      <w:r w:rsidR="00696AB4" w:rsidRPr="00DC4BA0">
        <w:rPr>
          <w:rFonts w:ascii="Cambria" w:hAnsi="Cambria"/>
          <w:sz w:val="24"/>
          <w:szCs w:val="24"/>
        </w:rPr>
        <w:t xml:space="preserve">Dans certains cas, </w:t>
      </w:r>
      <w:r w:rsidR="009219AE" w:rsidRPr="00DC4BA0">
        <w:rPr>
          <w:rFonts w:ascii="Cambria" w:hAnsi="Cambria"/>
          <w:sz w:val="24"/>
          <w:szCs w:val="24"/>
        </w:rPr>
        <w:t xml:space="preserve">l’absence d’éthique </w:t>
      </w:r>
      <w:r w:rsidR="00642169" w:rsidRPr="00DC4BA0">
        <w:rPr>
          <w:rFonts w:ascii="Cambria" w:hAnsi="Cambria"/>
          <w:sz w:val="24"/>
          <w:szCs w:val="24"/>
        </w:rPr>
        <w:t>de l’un des partenaires (ou parfois des deux…</w:t>
      </w:r>
      <w:r w:rsidR="000E6C50">
        <w:rPr>
          <w:rFonts w:ascii="Cambria" w:hAnsi="Cambria"/>
          <w:sz w:val="24"/>
          <w:szCs w:val="24"/>
        </w:rPr>
        <w:t xml:space="preserve"> </w:t>
      </w:r>
      <w:r w:rsidR="00642169" w:rsidRPr="00DC4BA0">
        <w:rPr>
          <w:rFonts w:ascii="Cambria" w:hAnsi="Cambria"/>
          <w:sz w:val="24"/>
          <w:szCs w:val="24"/>
        </w:rPr>
        <w:t xml:space="preserve">!) </w:t>
      </w:r>
      <w:r w:rsidR="009219AE" w:rsidRPr="00DC4BA0">
        <w:rPr>
          <w:rFonts w:ascii="Cambria" w:hAnsi="Cambria"/>
          <w:sz w:val="24"/>
          <w:szCs w:val="24"/>
        </w:rPr>
        <w:t>est réelle</w:t>
      </w:r>
      <w:r w:rsidR="00D6644C" w:rsidRPr="00DC4BA0">
        <w:rPr>
          <w:rFonts w:ascii="Cambria" w:hAnsi="Cambria"/>
          <w:sz w:val="24"/>
          <w:szCs w:val="24"/>
        </w:rPr>
        <w:t xml:space="preserve"> et </w:t>
      </w:r>
      <w:r w:rsidR="00696AB4" w:rsidRPr="00DC4BA0">
        <w:rPr>
          <w:rFonts w:ascii="Cambria" w:hAnsi="Cambria"/>
          <w:sz w:val="24"/>
          <w:szCs w:val="24"/>
        </w:rPr>
        <w:t>on peut par</w:t>
      </w:r>
      <w:r w:rsidR="00D6644C" w:rsidRPr="00DC4BA0">
        <w:rPr>
          <w:rFonts w:ascii="Cambria" w:hAnsi="Cambria"/>
          <w:sz w:val="24"/>
          <w:szCs w:val="24"/>
        </w:rPr>
        <w:t xml:space="preserve">ler </w:t>
      </w:r>
      <w:r w:rsidR="00696AB4" w:rsidRPr="00DC4BA0">
        <w:rPr>
          <w:rFonts w:ascii="Cambria" w:hAnsi="Cambria"/>
          <w:sz w:val="24"/>
          <w:szCs w:val="24"/>
        </w:rPr>
        <w:t>d’</w:t>
      </w:r>
      <w:r w:rsidR="00704E50" w:rsidRPr="00DC4BA0">
        <w:rPr>
          <w:rFonts w:ascii="Cambria" w:hAnsi="Cambria"/>
          <w:sz w:val="24"/>
          <w:szCs w:val="24"/>
        </w:rPr>
        <w:t>abus de pouvoir, de manœuvres frauduleuses, de mensonge</w:t>
      </w:r>
      <w:r w:rsidR="00D6644C" w:rsidRPr="00DC4BA0">
        <w:rPr>
          <w:rFonts w:ascii="Cambria" w:hAnsi="Cambria"/>
          <w:sz w:val="24"/>
          <w:szCs w:val="24"/>
        </w:rPr>
        <w:t xml:space="preserve"> et</w:t>
      </w:r>
      <w:r w:rsidR="001C5E36" w:rsidRPr="00DC4BA0">
        <w:rPr>
          <w:rFonts w:ascii="Cambria" w:hAnsi="Cambria"/>
          <w:sz w:val="24"/>
          <w:szCs w:val="24"/>
        </w:rPr>
        <w:t>/ou</w:t>
      </w:r>
      <w:r w:rsidR="00D6644C" w:rsidRPr="00DC4BA0">
        <w:rPr>
          <w:rFonts w:ascii="Cambria" w:hAnsi="Cambria"/>
          <w:sz w:val="24"/>
          <w:szCs w:val="24"/>
        </w:rPr>
        <w:t xml:space="preserve"> de conduites de prédation</w:t>
      </w:r>
      <w:r w:rsidR="00704E50" w:rsidRPr="00DC4BA0">
        <w:rPr>
          <w:rFonts w:ascii="Cambria" w:hAnsi="Cambria"/>
          <w:sz w:val="24"/>
          <w:szCs w:val="24"/>
        </w:rPr>
        <w:t xml:space="preserve">. </w:t>
      </w:r>
      <w:r w:rsidR="00696AB4" w:rsidRPr="00DC4BA0">
        <w:rPr>
          <w:rFonts w:ascii="Cambria" w:hAnsi="Cambria"/>
          <w:sz w:val="24"/>
          <w:szCs w:val="24"/>
        </w:rPr>
        <w:t xml:space="preserve"> </w:t>
      </w:r>
      <w:r w:rsidR="00DF5630" w:rsidRPr="00DC4BA0">
        <w:rPr>
          <w:rFonts w:ascii="Cambria" w:hAnsi="Cambria"/>
          <w:sz w:val="24"/>
          <w:szCs w:val="24"/>
        </w:rPr>
        <w:t xml:space="preserve">Certains acteurs du monde économique agissent de façon plus ou moins fréquente comme des « prédateurs », et </w:t>
      </w:r>
      <w:r w:rsidR="005D5FB7" w:rsidRPr="00DC4BA0">
        <w:rPr>
          <w:rFonts w:ascii="Cambria" w:hAnsi="Cambria"/>
          <w:sz w:val="24"/>
          <w:szCs w:val="24"/>
        </w:rPr>
        <w:t>il convient donc d’être vigilants</w:t>
      </w:r>
      <w:r w:rsidR="008231C7">
        <w:rPr>
          <w:rFonts w:ascii="Cambria" w:hAnsi="Cambria"/>
          <w:sz w:val="24"/>
          <w:szCs w:val="24"/>
        </w:rPr>
        <w:t xml:space="preserve"> pour les détecter et pour s’</w:t>
      </w:r>
      <w:r w:rsidR="005D5FB7" w:rsidRPr="00DC4BA0">
        <w:rPr>
          <w:rFonts w:ascii="Cambria" w:hAnsi="Cambria"/>
          <w:sz w:val="24"/>
          <w:szCs w:val="24"/>
        </w:rPr>
        <w:t>en protéger autant qu’il est possible.</w:t>
      </w:r>
    </w:p>
    <w:p w:rsidR="00704E50" w:rsidRPr="00DC4BA0" w:rsidRDefault="005D5FB7" w:rsidP="00195A9A">
      <w:pPr>
        <w:spacing w:after="120" w:line="240" w:lineRule="auto"/>
        <w:ind w:left="1418" w:firstLine="0"/>
        <w:rPr>
          <w:rFonts w:ascii="Cambria" w:hAnsi="Cambria"/>
          <w:sz w:val="24"/>
          <w:szCs w:val="24"/>
        </w:rPr>
      </w:pPr>
      <w:r w:rsidRPr="00DC4BA0">
        <w:rPr>
          <w:rFonts w:ascii="Cambria" w:hAnsi="Cambria"/>
          <w:sz w:val="24"/>
          <w:szCs w:val="24"/>
        </w:rPr>
        <w:lastRenderedPageBreak/>
        <w:t>S</w:t>
      </w:r>
      <w:r w:rsidR="006B366C" w:rsidRPr="00DC4BA0">
        <w:rPr>
          <w:rFonts w:ascii="Cambria" w:hAnsi="Cambria"/>
          <w:sz w:val="24"/>
          <w:szCs w:val="24"/>
        </w:rPr>
        <w:t xml:space="preserve">i nécessaire, </w:t>
      </w:r>
      <w:r w:rsidRPr="00DC4BA0">
        <w:rPr>
          <w:rFonts w:ascii="Cambria" w:hAnsi="Cambria"/>
          <w:sz w:val="24"/>
          <w:szCs w:val="24"/>
        </w:rPr>
        <w:t xml:space="preserve">nous devons </w:t>
      </w:r>
      <w:r w:rsidR="008231C7">
        <w:rPr>
          <w:rFonts w:ascii="Cambria" w:hAnsi="Cambria"/>
          <w:sz w:val="24"/>
          <w:szCs w:val="24"/>
        </w:rPr>
        <w:t>défendre no</w:t>
      </w:r>
      <w:r w:rsidR="00704E50" w:rsidRPr="00DC4BA0">
        <w:rPr>
          <w:rFonts w:ascii="Cambria" w:hAnsi="Cambria"/>
          <w:sz w:val="24"/>
          <w:szCs w:val="24"/>
        </w:rPr>
        <w:t xml:space="preserve">s intérêts en </w:t>
      </w:r>
      <w:r w:rsidR="006B366C" w:rsidRPr="00DC4BA0">
        <w:rPr>
          <w:rFonts w:ascii="Cambria" w:hAnsi="Cambria"/>
          <w:sz w:val="24"/>
          <w:szCs w:val="24"/>
        </w:rPr>
        <w:t xml:space="preserve">négociant et en </w:t>
      </w:r>
      <w:r w:rsidRPr="00DC4BA0">
        <w:rPr>
          <w:rFonts w:ascii="Cambria" w:hAnsi="Cambria"/>
          <w:sz w:val="24"/>
          <w:szCs w:val="24"/>
        </w:rPr>
        <w:t xml:space="preserve">nous </w:t>
      </w:r>
      <w:r w:rsidR="00704E50" w:rsidRPr="00DC4BA0">
        <w:rPr>
          <w:rFonts w:ascii="Cambria" w:hAnsi="Cambria"/>
          <w:sz w:val="24"/>
          <w:szCs w:val="24"/>
        </w:rPr>
        <w:t>appuyant sur le droit</w:t>
      </w:r>
      <w:r w:rsidR="009219AE" w:rsidRPr="00DC4BA0">
        <w:rPr>
          <w:rFonts w:ascii="Cambria" w:hAnsi="Cambria"/>
          <w:sz w:val="24"/>
          <w:szCs w:val="24"/>
        </w:rPr>
        <w:t xml:space="preserve"> et la </w:t>
      </w:r>
      <w:r w:rsidR="001C5E36" w:rsidRPr="00DC4BA0">
        <w:rPr>
          <w:rFonts w:ascii="Cambria" w:hAnsi="Cambria"/>
          <w:sz w:val="24"/>
          <w:szCs w:val="24"/>
        </w:rPr>
        <w:t>j</w:t>
      </w:r>
      <w:r w:rsidR="009219AE" w:rsidRPr="00DC4BA0">
        <w:rPr>
          <w:rFonts w:ascii="Cambria" w:hAnsi="Cambria"/>
          <w:sz w:val="24"/>
          <w:szCs w:val="24"/>
        </w:rPr>
        <w:t>ustice</w:t>
      </w:r>
      <w:r w:rsidR="00704E50" w:rsidRPr="00DC4BA0">
        <w:rPr>
          <w:rFonts w:ascii="Cambria" w:hAnsi="Cambria"/>
          <w:sz w:val="24"/>
          <w:szCs w:val="24"/>
        </w:rPr>
        <w:t xml:space="preserve">, </w:t>
      </w:r>
      <w:r w:rsidRPr="00DC4BA0">
        <w:rPr>
          <w:rFonts w:ascii="Cambria" w:hAnsi="Cambria"/>
          <w:sz w:val="24"/>
          <w:szCs w:val="24"/>
        </w:rPr>
        <w:t xml:space="preserve">en nous </w:t>
      </w:r>
      <w:r w:rsidR="00E268F0" w:rsidRPr="00DC4BA0">
        <w:rPr>
          <w:rFonts w:ascii="Cambria" w:hAnsi="Cambria"/>
          <w:sz w:val="24"/>
          <w:szCs w:val="24"/>
        </w:rPr>
        <w:t>alliant avec d’autres personnes en danger d’être spoliées</w:t>
      </w:r>
      <w:r w:rsidR="0044099F" w:rsidRPr="00DC4BA0">
        <w:rPr>
          <w:rFonts w:ascii="Cambria" w:hAnsi="Cambria"/>
          <w:sz w:val="24"/>
          <w:szCs w:val="24"/>
        </w:rPr>
        <w:t xml:space="preserve"> de la même manière</w:t>
      </w:r>
      <w:r w:rsidR="00E268F0" w:rsidRPr="00DC4BA0">
        <w:rPr>
          <w:rFonts w:ascii="Cambria" w:hAnsi="Cambria"/>
          <w:sz w:val="24"/>
          <w:szCs w:val="24"/>
        </w:rPr>
        <w:t xml:space="preserve">, </w:t>
      </w:r>
      <w:r w:rsidR="009219AE" w:rsidRPr="00DC4BA0">
        <w:rPr>
          <w:rFonts w:ascii="Cambria" w:hAnsi="Cambria"/>
          <w:sz w:val="24"/>
          <w:szCs w:val="24"/>
        </w:rPr>
        <w:t>en deman</w:t>
      </w:r>
      <w:r w:rsidR="00695A64">
        <w:rPr>
          <w:rFonts w:ascii="Cambria" w:hAnsi="Cambria"/>
          <w:sz w:val="24"/>
          <w:szCs w:val="24"/>
        </w:rPr>
        <w:t>dant</w:t>
      </w:r>
      <w:r w:rsidR="009219AE" w:rsidRPr="00DC4BA0">
        <w:rPr>
          <w:rFonts w:ascii="Cambria" w:hAnsi="Cambria"/>
          <w:sz w:val="24"/>
          <w:szCs w:val="24"/>
        </w:rPr>
        <w:t xml:space="preserve"> l’aide </w:t>
      </w:r>
      <w:r w:rsidRPr="00DC4BA0">
        <w:rPr>
          <w:rFonts w:ascii="Cambria" w:hAnsi="Cambria"/>
          <w:sz w:val="24"/>
          <w:szCs w:val="24"/>
        </w:rPr>
        <w:t xml:space="preserve">d’associations de consommation </w:t>
      </w:r>
      <w:r w:rsidR="00E268F0" w:rsidRPr="00DC4BA0">
        <w:rPr>
          <w:rFonts w:ascii="Cambria" w:hAnsi="Cambria"/>
          <w:sz w:val="24"/>
          <w:szCs w:val="24"/>
        </w:rPr>
        <w:t xml:space="preserve">mais également en </w:t>
      </w:r>
      <w:r w:rsidR="008F4597" w:rsidRPr="00DC4BA0">
        <w:rPr>
          <w:rFonts w:ascii="Cambria" w:hAnsi="Cambria"/>
          <w:sz w:val="24"/>
          <w:szCs w:val="24"/>
        </w:rPr>
        <w:t>étant</w:t>
      </w:r>
      <w:r w:rsidR="00E17288" w:rsidRPr="00DC4BA0">
        <w:rPr>
          <w:rFonts w:ascii="Cambria" w:hAnsi="Cambria"/>
          <w:sz w:val="24"/>
          <w:szCs w:val="24"/>
        </w:rPr>
        <w:t xml:space="preserve"> combatif </w:t>
      </w:r>
      <w:r w:rsidR="008F4597" w:rsidRPr="00DC4BA0">
        <w:rPr>
          <w:rFonts w:ascii="Cambria" w:hAnsi="Cambria"/>
          <w:sz w:val="24"/>
          <w:szCs w:val="24"/>
        </w:rPr>
        <w:t>pour</w:t>
      </w:r>
      <w:r w:rsidR="00E17288" w:rsidRPr="00DC4BA0">
        <w:rPr>
          <w:rFonts w:ascii="Cambria" w:hAnsi="Cambria"/>
          <w:sz w:val="24"/>
          <w:szCs w:val="24"/>
        </w:rPr>
        <w:t xml:space="preserve"> ne pas se </w:t>
      </w:r>
      <w:r w:rsidR="006C1765" w:rsidRPr="00DC4BA0">
        <w:rPr>
          <w:rFonts w:ascii="Cambria" w:hAnsi="Cambria"/>
          <w:sz w:val="24"/>
          <w:szCs w:val="24"/>
        </w:rPr>
        <w:t>laisser tromper et déposséder</w:t>
      </w:r>
      <w:r w:rsidR="0044099F" w:rsidRPr="00DC4BA0">
        <w:rPr>
          <w:rFonts w:ascii="Cambria" w:hAnsi="Cambria"/>
          <w:sz w:val="24"/>
          <w:szCs w:val="24"/>
        </w:rPr>
        <w:t>.</w:t>
      </w:r>
      <w:r w:rsidR="006C1765" w:rsidRPr="00DC4BA0">
        <w:rPr>
          <w:rFonts w:ascii="Cambria" w:hAnsi="Cambria"/>
          <w:sz w:val="24"/>
          <w:szCs w:val="24"/>
        </w:rPr>
        <w:t xml:space="preserve"> </w:t>
      </w:r>
      <w:r w:rsidR="002406FD" w:rsidRPr="00DC4BA0">
        <w:rPr>
          <w:rFonts w:ascii="Cambria" w:hAnsi="Cambria"/>
          <w:sz w:val="24"/>
          <w:szCs w:val="24"/>
        </w:rPr>
        <w:t>Dans une transaction d’argent, l</w:t>
      </w:r>
      <w:r w:rsidR="006C1765" w:rsidRPr="00DC4BA0">
        <w:rPr>
          <w:rFonts w:ascii="Cambria" w:hAnsi="Cambria"/>
          <w:sz w:val="24"/>
          <w:szCs w:val="24"/>
        </w:rPr>
        <w:t xml:space="preserve">es </w:t>
      </w:r>
      <w:r w:rsidR="006B366C" w:rsidRPr="00DC4BA0">
        <w:rPr>
          <w:rFonts w:ascii="Cambria" w:hAnsi="Cambria"/>
          <w:sz w:val="24"/>
          <w:szCs w:val="24"/>
        </w:rPr>
        <w:t xml:space="preserve">plus </w:t>
      </w:r>
      <w:r w:rsidR="006C1765" w:rsidRPr="00DC4BA0">
        <w:rPr>
          <w:rFonts w:ascii="Cambria" w:hAnsi="Cambria"/>
          <w:sz w:val="24"/>
          <w:szCs w:val="24"/>
        </w:rPr>
        <w:t xml:space="preserve">forts abusent d’autant plus </w:t>
      </w:r>
      <w:r w:rsidR="006B366C" w:rsidRPr="00DC4BA0">
        <w:rPr>
          <w:rFonts w:ascii="Cambria" w:hAnsi="Cambria"/>
          <w:sz w:val="24"/>
          <w:szCs w:val="24"/>
        </w:rPr>
        <w:t xml:space="preserve">facilement </w:t>
      </w:r>
      <w:r w:rsidR="006C1765" w:rsidRPr="00DC4BA0">
        <w:rPr>
          <w:rFonts w:ascii="Cambria" w:hAnsi="Cambria"/>
          <w:sz w:val="24"/>
          <w:szCs w:val="24"/>
        </w:rPr>
        <w:t>d</w:t>
      </w:r>
      <w:r w:rsidR="00AE6B7B" w:rsidRPr="00DC4BA0">
        <w:rPr>
          <w:rFonts w:ascii="Cambria" w:hAnsi="Cambria"/>
          <w:sz w:val="24"/>
          <w:szCs w:val="24"/>
        </w:rPr>
        <w:t>e leur pouvoir</w:t>
      </w:r>
      <w:r w:rsidR="002406FD" w:rsidRPr="00DC4BA0">
        <w:rPr>
          <w:rFonts w:ascii="Cambria" w:hAnsi="Cambria"/>
          <w:sz w:val="24"/>
          <w:szCs w:val="24"/>
        </w:rPr>
        <w:t xml:space="preserve"> que leur vis-à-vis </w:t>
      </w:r>
      <w:r w:rsidR="00AE6B7B" w:rsidRPr="00DC4BA0">
        <w:rPr>
          <w:rFonts w:ascii="Cambria" w:hAnsi="Cambria"/>
          <w:sz w:val="24"/>
          <w:szCs w:val="24"/>
        </w:rPr>
        <w:t>leur s</w:t>
      </w:r>
      <w:r w:rsidR="002406FD" w:rsidRPr="00DC4BA0">
        <w:rPr>
          <w:rFonts w:ascii="Cambria" w:hAnsi="Cambria"/>
          <w:sz w:val="24"/>
          <w:szCs w:val="24"/>
        </w:rPr>
        <w:t>e</w:t>
      </w:r>
      <w:r w:rsidR="00AE6B7B" w:rsidRPr="00DC4BA0">
        <w:rPr>
          <w:rFonts w:ascii="Cambria" w:hAnsi="Cambria"/>
          <w:sz w:val="24"/>
          <w:szCs w:val="24"/>
        </w:rPr>
        <w:t xml:space="preserve">mble </w:t>
      </w:r>
      <w:r w:rsidR="008F4597" w:rsidRPr="00DC4BA0">
        <w:rPr>
          <w:rFonts w:ascii="Cambria" w:hAnsi="Cambria"/>
          <w:sz w:val="24"/>
          <w:szCs w:val="24"/>
        </w:rPr>
        <w:t xml:space="preserve">faible, passif ou </w:t>
      </w:r>
      <w:r w:rsidR="00AE6B7B" w:rsidRPr="00DC4BA0">
        <w:rPr>
          <w:rFonts w:ascii="Cambria" w:hAnsi="Cambria"/>
          <w:sz w:val="24"/>
          <w:szCs w:val="24"/>
        </w:rPr>
        <w:t>incompétent</w:t>
      </w:r>
      <w:r w:rsidR="002406FD" w:rsidRPr="00DC4BA0">
        <w:rPr>
          <w:rFonts w:ascii="Cambria" w:hAnsi="Cambria"/>
          <w:sz w:val="24"/>
          <w:szCs w:val="24"/>
        </w:rPr>
        <w:t>.</w:t>
      </w:r>
    </w:p>
    <w:p w:rsidR="005D5FB7" w:rsidRDefault="005D5FB7" w:rsidP="00195A9A">
      <w:pPr>
        <w:spacing w:after="120" w:line="240" w:lineRule="auto"/>
        <w:ind w:left="1418" w:firstLine="0"/>
        <w:rPr>
          <w:rFonts w:ascii="Cambria" w:hAnsi="Cambria"/>
          <w:sz w:val="24"/>
          <w:szCs w:val="24"/>
        </w:rPr>
      </w:pPr>
      <w:r w:rsidRPr="00DC4BA0">
        <w:rPr>
          <w:rFonts w:ascii="Cambria" w:hAnsi="Cambria"/>
          <w:sz w:val="24"/>
          <w:szCs w:val="24"/>
        </w:rPr>
        <w:t xml:space="preserve">Gérer son budget, ce n’est donc pas uniquement manipuler des chiffres et faire de beaux graphiques, c’est aussi (et peut-être d’abord) déployer une belle énergie de vie pour affirmer que nous avons le droit de (bien) vivre, et pour protéger tout ce qui nous appartient légitimement et qui contribue à construire une vie digne et riche, pour nous-même et pour nos proches. </w:t>
      </w:r>
    </w:p>
    <w:p w:rsidR="007E6180" w:rsidRPr="007E06E9" w:rsidRDefault="007E06E9" w:rsidP="00195A9A">
      <w:pPr>
        <w:numPr>
          <w:ilvl w:val="0"/>
          <w:numId w:val="33"/>
        </w:numPr>
        <w:spacing w:after="120" w:line="240" w:lineRule="auto"/>
        <w:ind w:left="1418"/>
        <w:rPr>
          <w:rFonts w:ascii="Cambria" w:hAnsi="Cambria"/>
          <w:b/>
          <w:color w:val="C00000"/>
          <w:sz w:val="24"/>
          <w:szCs w:val="24"/>
        </w:rPr>
      </w:pPr>
      <w:r>
        <w:rPr>
          <w:rFonts w:ascii="Cambria" w:hAnsi="Cambria"/>
          <w:b/>
          <w:color w:val="C00000"/>
          <w:sz w:val="24"/>
          <w:szCs w:val="24"/>
        </w:rPr>
        <w:t>V</w:t>
      </w:r>
      <w:r w:rsidR="007E6180" w:rsidRPr="007E06E9">
        <w:rPr>
          <w:rFonts w:ascii="Cambria" w:hAnsi="Cambria"/>
          <w:b/>
          <w:color w:val="C00000"/>
          <w:sz w:val="24"/>
          <w:szCs w:val="24"/>
        </w:rPr>
        <w:t xml:space="preserve">ivre dans une </w:t>
      </w:r>
      <w:r w:rsidR="00FA6384" w:rsidRPr="007E06E9">
        <w:rPr>
          <w:rFonts w:ascii="Cambria" w:hAnsi="Cambria"/>
          <w:b/>
          <w:color w:val="C00000"/>
          <w:sz w:val="24"/>
          <w:szCs w:val="24"/>
        </w:rPr>
        <w:t xml:space="preserve">certaine </w:t>
      </w:r>
      <w:r w:rsidR="007E6180" w:rsidRPr="007E06E9">
        <w:rPr>
          <w:rFonts w:ascii="Cambria" w:hAnsi="Cambria"/>
          <w:b/>
          <w:color w:val="C00000"/>
          <w:sz w:val="24"/>
          <w:szCs w:val="24"/>
        </w:rPr>
        <w:t>sobriété</w:t>
      </w:r>
    </w:p>
    <w:p w:rsidR="007E6180" w:rsidRDefault="007E6180" w:rsidP="00195A9A">
      <w:pPr>
        <w:spacing w:after="120" w:line="240" w:lineRule="auto"/>
        <w:ind w:left="1418" w:firstLine="0"/>
        <w:rPr>
          <w:rFonts w:ascii="Cambria" w:hAnsi="Cambria"/>
          <w:sz w:val="24"/>
          <w:szCs w:val="24"/>
        </w:rPr>
      </w:pPr>
      <w:r>
        <w:rPr>
          <w:rFonts w:ascii="Cambria" w:hAnsi="Cambria"/>
          <w:sz w:val="24"/>
          <w:szCs w:val="24"/>
        </w:rPr>
        <w:t xml:space="preserve">Gérer son budget, c’est </w:t>
      </w:r>
      <w:r w:rsidR="008D7953">
        <w:rPr>
          <w:rFonts w:ascii="Cambria" w:hAnsi="Cambria"/>
          <w:sz w:val="24"/>
          <w:szCs w:val="24"/>
        </w:rPr>
        <w:t xml:space="preserve">également </w:t>
      </w:r>
      <w:r>
        <w:rPr>
          <w:rFonts w:ascii="Cambria" w:hAnsi="Cambria"/>
          <w:sz w:val="24"/>
          <w:szCs w:val="24"/>
        </w:rPr>
        <w:t>nous désintoxiquer de croyances, d</w:t>
      </w:r>
      <w:r w:rsidR="008D7953">
        <w:rPr>
          <w:rFonts w:ascii="Cambria" w:hAnsi="Cambria"/>
          <w:sz w:val="24"/>
          <w:szCs w:val="24"/>
        </w:rPr>
        <w:t xml:space="preserve">’obligations </w:t>
      </w:r>
      <w:r>
        <w:rPr>
          <w:rFonts w:ascii="Cambria" w:hAnsi="Cambria"/>
          <w:sz w:val="24"/>
          <w:szCs w:val="24"/>
        </w:rPr>
        <w:t xml:space="preserve">et d’habitudes qui nous ont été inculquées par notre famille et surtout par la société de consommation telles que : </w:t>
      </w:r>
    </w:p>
    <w:p w:rsidR="00CF14B9" w:rsidRDefault="008D7953" w:rsidP="00195A9A">
      <w:pPr>
        <w:numPr>
          <w:ilvl w:val="0"/>
          <w:numId w:val="40"/>
        </w:numPr>
        <w:spacing w:after="120" w:line="240" w:lineRule="auto"/>
        <w:ind w:left="1985"/>
        <w:rPr>
          <w:rFonts w:ascii="Cambria" w:hAnsi="Cambria"/>
          <w:sz w:val="24"/>
          <w:szCs w:val="24"/>
        </w:rPr>
      </w:pPr>
      <w:r>
        <w:rPr>
          <w:rFonts w:ascii="Cambria" w:hAnsi="Cambria"/>
          <w:sz w:val="24"/>
          <w:szCs w:val="24"/>
        </w:rPr>
        <w:t>Vouloir</w:t>
      </w:r>
      <w:r w:rsidR="007E6180">
        <w:rPr>
          <w:rFonts w:ascii="Cambria" w:hAnsi="Cambria"/>
          <w:sz w:val="24"/>
          <w:szCs w:val="24"/>
        </w:rPr>
        <w:t xml:space="preserve"> tenir son rang</w:t>
      </w:r>
      <w:r w:rsidR="00CF14B9">
        <w:rPr>
          <w:rFonts w:ascii="Cambria" w:hAnsi="Cambria"/>
          <w:sz w:val="24"/>
          <w:szCs w:val="24"/>
        </w:rPr>
        <w:t xml:space="preserve"> social</w:t>
      </w:r>
      <w:r w:rsidR="00DB65ED">
        <w:rPr>
          <w:rFonts w:ascii="Cambria" w:hAnsi="Cambria"/>
          <w:sz w:val="24"/>
          <w:szCs w:val="24"/>
        </w:rPr>
        <w:t xml:space="preserve"> quoi qu’il en coûte</w:t>
      </w:r>
      <w:r w:rsidR="00CF14B9">
        <w:rPr>
          <w:rFonts w:ascii="Cambria" w:hAnsi="Cambria"/>
          <w:sz w:val="24"/>
          <w:szCs w:val="24"/>
        </w:rPr>
        <w:t>,</w:t>
      </w:r>
      <w:r w:rsidR="00DB65ED">
        <w:rPr>
          <w:rFonts w:ascii="Cambria" w:hAnsi="Cambria"/>
          <w:sz w:val="24"/>
          <w:szCs w:val="24"/>
        </w:rPr>
        <w:t xml:space="preserve"> </w:t>
      </w:r>
      <w:r w:rsidR="007E6180">
        <w:rPr>
          <w:rFonts w:ascii="Cambria" w:hAnsi="Cambria"/>
          <w:sz w:val="24"/>
          <w:szCs w:val="24"/>
        </w:rPr>
        <w:t>gagner et</w:t>
      </w:r>
      <w:r w:rsidR="00DB65ED">
        <w:rPr>
          <w:rFonts w:ascii="Cambria" w:hAnsi="Cambria"/>
          <w:sz w:val="24"/>
          <w:szCs w:val="24"/>
        </w:rPr>
        <w:t xml:space="preserve"> </w:t>
      </w:r>
      <w:r w:rsidR="007E6180">
        <w:rPr>
          <w:rFonts w:ascii="Cambria" w:hAnsi="Cambria"/>
          <w:sz w:val="24"/>
          <w:szCs w:val="24"/>
        </w:rPr>
        <w:t>dépenser le maximum d’argent</w:t>
      </w:r>
      <w:r w:rsidR="00CF14B9">
        <w:rPr>
          <w:rFonts w:ascii="Cambria" w:hAnsi="Cambria"/>
          <w:sz w:val="24"/>
          <w:szCs w:val="24"/>
        </w:rPr>
        <w:t>,</w:t>
      </w:r>
      <w:r w:rsidR="00DB65ED">
        <w:rPr>
          <w:rFonts w:ascii="Cambria" w:hAnsi="Cambria"/>
          <w:sz w:val="24"/>
          <w:szCs w:val="24"/>
        </w:rPr>
        <w:t xml:space="preserve"> </w:t>
      </w:r>
      <w:r w:rsidR="00CF14B9">
        <w:rPr>
          <w:rFonts w:ascii="Cambria" w:hAnsi="Cambria"/>
          <w:sz w:val="24"/>
          <w:szCs w:val="24"/>
        </w:rPr>
        <w:t>montrer qu’on a les moyens, etc.</w:t>
      </w:r>
    </w:p>
    <w:p w:rsidR="002B423C" w:rsidRDefault="009848C6" w:rsidP="0014767D">
      <w:pPr>
        <w:numPr>
          <w:ilvl w:val="0"/>
          <w:numId w:val="40"/>
        </w:numPr>
        <w:spacing w:after="120" w:line="240" w:lineRule="auto"/>
        <w:ind w:left="1985"/>
        <w:rPr>
          <w:rFonts w:ascii="Cambria" w:hAnsi="Cambria"/>
          <w:sz w:val="24"/>
          <w:szCs w:val="24"/>
        </w:rPr>
      </w:pPr>
      <w:r>
        <w:rPr>
          <w:rFonts w:ascii="Cambria" w:hAnsi="Cambria"/>
          <w:sz w:val="24"/>
          <w:szCs w:val="24"/>
        </w:rPr>
        <w:t>C</w:t>
      </w:r>
      <w:r w:rsidR="0014767D">
        <w:rPr>
          <w:rFonts w:ascii="Cambria" w:hAnsi="Cambria"/>
          <w:sz w:val="24"/>
          <w:szCs w:val="24"/>
        </w:rPr>
        <w:t xml:space="preserve">roire </w:t>
      </w:r>
      <w:r>
        <w:rPr>
          <w:rFonts w:ascii="Cambria" w:hAnsi="Cambria"/>
          <w:sz w:val="24"/>
          <w:szCs w:val="24"/>
        </w:rPr>
        <w:t>que</w:t>
      </w:r>
      <w:r w:rsidR="00CF14B9">
        <w:rPr>
          <w:rFonts w:ascii="Cambria" w:hAnsi="Cambria"/>
          <w:sz w:val="24"/>
          <w:szCs w:val="24"/>
        </w:rPr>
        <w:t xml:space="preserve"> la</w:t>
      </w:r>
      <w:r w:rsidR="00CF14B9" w:rsidRPr="00CF14B9">
        <w:rPr>
          <w:rFonts w:ascii="Cambria" w:hAnsi="Cambria"/>
          <w:sz w:val="24"/>
          <w:szCs w:val="24"/>
        </w:rPr>
        <w:t xml:space="preserve"> </w:t>
      </w:r>
      <w:r w:rsidR="00CF14B9">
        <w:rPr>
          <w:rFonts w:ascii="Cambria" w:hAnsi="Cambria"/>
          <w:sz w:val="24"/>
          <w:szCs w:val="24"/>
        </w:rPr>
        <w:t xml:space="preserve">façon la plus </w:t>
      </w:r>
      <w:r w:rsidR="0014767D">
        <w:rPr>
          <w:rFonts w:ascii="Cambria" w:hAnsi="Cambria"/>
          <w:sz w:val="24"/>
          <w:szCs w:val="24"/>
        </w:rPr>
        <w:t>directe</w:t>
      </w:r>
      <w:r w:rsidR="00CF14B9">
        <w:rPr>
          <w:rFonts w:ascii="Cambria" w:hAnsi="Cambria"/>
          <w:sz w:val="24"/>
          <w:szCs w:val="24"/>
        </w:rPr>
        <w:t xml:space="preserve"> </w:t>
      </w:r>
      <w:r w:rsidR="0014767D">
        <w:rPr>
          <w:rFonts w:ascii="Cambria" w:hAnsi="Cambria"/>
          <w:sz w:val="24"/>
          <w:szCs w:val="24"/>
        </w:rPr>
        <w:t>de satisfaire notre droit au plaisir</w:t>
      </w:r>
      <w:r w:rsidR="00CF14B9">
        <w:rPr>
          <w:rFonts w:ascii="Cambria" w:hAnsi="Cambria"/>
          <w:sz w:val="24"/>
          <w:szCs w:val="24"/>
        </w:rPr>
        <w:t xml:space="preserve"> est d’acheter et de consommer des biens et des services plus ou moins frivoles et non durables, tels que faire des voyages lointains, faire des cadeaux coûteux à nos proches</w:t>
      </w:r>
    </w:p>
    <w:p w:rsidR="0014767D" w:rsidRPr="0014767D" w:rsidRDefault="002B423C" w:rsidP="0014767D">
      <w:pPr>
        <w:numPr>
          <w:ilvl w:val="0"/>
          <w:numId w:val="40"/>
        </w:numPr>
        <w:spacing w:after="120" w:line="240" w:lineRule="auto"/>
        <w:ind w:left="1985"/>
        <w:rPr>
          <w:rFonts w:ascii="Cambria" w:hAnsi="Cambria"/>
          <w:sz w:val="24"/>
          <w:szCs w:val="24"/>
        </w:rPr>
      </w:pPr>
      <w:r>
        <w:rPr>
          <w:rFonts w:ascii="Cambria" w:hAnsi="Cambria"/>
          <w:sz w:val="24"/>
          <w:szCs w:val="24"/>
        </w:rPr>
        <w:t>Se sentir obligé de faire des cadeaux qui nécessitent des dépenses d’argent non négligeables pour les fêtes de Noël ou de Nouvel An, pour la fête des Mères ou des Pères ; de faire des achats au moment des soldes, etc.</w:t>
      </w:r>
    </w:p>
    <w:p w:rsidR="009848C6" w:rsidRDefault="005F0C7B" w:rsidP="003E5340">
      <w:pPr>
        <w:spacing w:after="120" w:line="240" w:lineRule="auto"/>
        <w:ind w:left="1418" w:firstLine="0"/>
        <w:rPr>
          <w:rFonts w:ascii="Cambria" w:hAnsi="Cambria"/>
          <w:sz w:val="24"/>
          <w:szCs w:val="24"/>
        </w:rPr>
      </w:pPr>
      <w:r>
        <w:rPr>
          <w:rFonts w:ascii="Cambria" w:hAnsi="Cambria"/>
          <w:sz w:val="24"/>
          <w:szCs w:val="24"/>
        </w:rPr>
        <w:t>Gérer son budget, c’est trouver son bonheur dans des plaisirs simples, dans l’amitié et le partage, dans les ballades à pied en groupe, dans la construction de projets stimulants mais dont le coût est raisonnable, sans se priver de l’essentiel</w:t>
      </w:r>
      <w:r w:rsidR="009848C6">
        <w:rPr>
          <w:rFonts w:ascii="Cambria" w:hAnsi="Cambria"/>
          <w:sz w:val="24"/>
          <w:szCs w:val="24"/>
        </w:rPr>
        <w:t>.</w:t>
      </w:r>
    </w:p>
    <w:p w:rsidR="00FA71CC" w:rsidRDefault="0014767D" w:rsidP="00195A9A">
      <w:pPr>
        <w:spacing w:after="120" w:line="240" w:lineRule="auto"/>
        <w:ind w:left="1418" w:firstLine="0"/>
        <w:rPr>
          <w:rFonts w:ascii="Cambria" w:hAnsi="Cambria"/>
          <w:sz w:val="24"/>
          <w:szCs w:val="24"/>
        </w:rPr>
      </w:pPr>
      <w:r>
        <w:rPr>
          <w:rFonts w:ascii="Cambria" w:hAnsi="Cambria"/>
          <w:sz w:val="24"/>
          <w:szCs w:val="24"/>
        </w:rPr>
        <w:t>Gérer son budget, c’</w:t>
      </w:r>
      <w:r w:rsidR="009848C6">
        <w:rPr>
          <w:rFonts w:ascii="Cambria" w:hAnsi="Cambria"/>
          <w:sz w:val="24"/>
          <w:szCs w:val="24"/>
        </w:rPr>
        <w:t xml:space="preserve">est aussi </w:t>
      </w:r>
      <w:r w:rsidR="005F0C7B">
        <w:rPr>
          <w:rFonts w:ascii="Cambria" w:hAnsi="Cambria"/>
          <w:sz w:val="24"/>
          <w:szCs w:val="24"/>
        </w:rPr>
        <w:t xml:space="preserve">constituer une épargne financière qui apporte une forme </w:t>
      </w:r>
      <w:r>
        <w:rPr>
          <w:rFonts w:ascii="Cambria" w:hAnsi="Cambria"/>
          <w:sz w:val="24"/>
          <w:szCs w:val="24"/>
        </w:rPr>
        <w:t>de</w:t>
      </w:r>
      <w:r w:rsidR="005F0C7B">
        <w:rPr>
          <w:rFonts w:ascii="Cambria" w:hAnsi="Cambria"/>
          <w:sz w:val="24"/>
          <w:szCs w:val="24"/>
        </w:rPr>
        <w:t xml:space="preserve"> sécurité psychique et </w:t>
      </w:r>
      <w:r>
        <w:rPr>
          <w:rFonts w:ascii="Cambria" w:hAnsi="Cambria"/>
          <w:sz w:val="24"/>
          <w:szCs w:val="24"/>
        </w:rPr>
        <w:t>se limiter à</w:t>
      </w:r>
      <w:r w:rsidR="005F0C7B">
        <w:rPr>
          <w:rFonts w:ascii="Cambria" w:hAnsi="Cambria"/>
          <w:sz w:val="24"/>
          <w:szCs w:val="24"/>
        </w:rPr>
        <w:t xml:space="preserve"> quelques « extras » d’autant plus gratifiants qu’ils auront été désirés et mûris lentement.</w:t>
      </w:r>
      <w:r w:rsidR="009848C6">
        <w:rPr>
          <w:rFonts w:ascii="Cambria" w:hAnsi="Cambria"/>
          <w:sz w:val="24"/>
          <w:szCs w:val="24"/>
        </w:rPr>
        <w:t xml:space="preserve"> Car cette vie sobre n’est pas un supplice qu’on s’impose, mais une façon plus simple, intelligente et légère de mener une vie bonne. </w:t>
      </w:r>
    </w:p>
    <w:p w:rsidR="003304FE" w:rsidRPr="00DC4BA0" w:rsidRDefault="003304FE" w:rsidP="00195A9A">
      <w:pPr>
        <w:spacing w:after="120" w:line="240" w:lineRule="auto"/>
        <w:ind w:left="1418" w:firstLine="0"/>
        <w:rPr>
          <w:rFonts w:ascii="Cambria" w:hAnsi="Cambria"/>
          <w:sz w:val="24"/>
          <w:szCs w:val="24"/>
        </w:rPr>
      </w:pPr>
    </w:p>
    <w:p w:rsidR="00660EE7" w:rsidRPr="007E06E9" w:rsidRDefault="00660EE7" w:rsidP="0014767D">
      <w:pPr>
        <w:ind w:left="567" w:firstLine="0"/>
        <w:rPr>
          <w:rFonts w:ascii="Cambria" w:hAnsi="Cambria"/>
          <w:b/>
          <w:color w:val="C00000"/>
          <w:sz w:val="24"/>
          <w:szCs w:val="24"/>
        </w:rPr>
      </w:pPr>
      <w:r w:rsidRPr="007E06E9">
        <w:rPr>
          <w:rFonts w:ascii="Cambria" w:hAnsi="Cambria"/>
          <w:b/>
          <w:color w:val="C00000"/>
          <w:sz w:val="24"/>
          <w:szCs w:val="24"/>
        </w:rPr>
        <w:t>Gér</w:t>
      </w:r>
      <w:r w:rsidR="002B1479" w:rsidRPr="007E06E9">
        <w:rPr>
          <w:rFonts w:ascii="Cambria" w:hAnsi="Cambria"/>
          <w:b/>
          <w:color w:val="C00000"/>
          <w:sz w:val="24"/>
          <w:szCs w:val="24"/>
        </w:rPr>
        <w:t>er son budget : une pratique à la carte</w:t>
      </w:r>
    </w:p>
    <w:p w:rsidR="00660EE7" w:rsidRPr="00DC4BA0" w:rsidRDefault="008231C7" w:rsidP="0014767D">
      <w:pPr>
        <w:spacing w:after="120" w:line="240" w:lineRule="auto"/>
        <w:ind w:left="567" w:firstLine="0"/>
        <w:rPr>
          <w:rFonts w:ascii="Cambria" w:hAnsi="Cambria"/>
          <w:sz w:val="24"/>
          <w:szCs w:val="24"/>
        </w:rPr>
      </w:pPr>
      <w:r>
        <w:rPr>
          <w:rFonts w:ascii="Cambria" w:hAnsi="Cambria"/>
          <w:sz w:val="24"/>
          <w:szCs w:val="24"/>
        </w:rPr>
        <w:t xml:space="preserve">Il </w:t>
      </w:r>
      <w:r w:rsidR="003D5B5F">
        <w:rPr>
          <w:rFonts w:ascii="Cambria" w:hAnsi="Cambria"/>
          <w:sz w:val="24"/>
          <w:szCs w:val="24"/>
        </w:rPr>
        <w:t>n’existe pas une bonne façon u</w:t>
      </w:r>
      <w:r>
        <w:rPr>
          <w:rFonts w:ascii="Cambria" w:hAnsi="Cambria"/>
          <w:sz w:val="24"/>
          <w:szCs w:val="24"/>
        </w:rPr>
        <w:t xml:space="preserve">nique de </w:t>
      </w:r>
      <w:r w:rsidR="003D5B5F">
        <w:rPr>
          <w:rFonts w:ascii="Cambria" w:hAnsi="Cambria"/>
          <w:sz w:val="24"/>
          <w:szCs w:val="24"/>
        </w:rPr>
        <w:t>gérer son budget : c</w:t>
      </w:r>
      <w:r>
        <w:rPr>
          <w:rFonts w:ascii="Cambria" w:hAnsi="Cambria"/>
          <w:sz w:val="24"/>
          <w:szCs w:val="24"/>
        </w:rPr>
        <w:t xml:space="preserve">’est à </w:t>
      </w:r>
      <w:r w:rsidR="004E1C5C">
        <w:rPr>
          <w:rFonts w:ascii="Cambria" w:hAnsi="Cambria"/>
          <w:sz w:val="24"/>
          <w:szCs w:val="24"/>
        </w:rPr>
        <w:t xml:space="preserve">chacun </w:t>
      </w:r>
      <w:r w:rsidR="003D5B5F">
        <w:rPr>
          <w:rFonts w:ascii="Cambria" w:hAnsi="Cambria"/>
          <w:sz w:val="24"/>
          <w:szCs w:val="24"/>
        </w:rPr>
        <w:t xml:space="preserve">de </w:t>
      </w:r>
      <w:r>
        <w:rPr>
          <w:rFonts w:ascii="Cambria" w:hAnsi="Cambria"/>
          <w:sz w:val="24"/>
          <w:szCs w:val="24"/>
        </w:rPr>
        <w:t>trou</w:t>
      </w:r>
      <w:r w:rsidR="00837DAD">
        <w:rPr>
          <w:rFonts w:ascii="Cambria" w:hAnsi="Cambria"/>
          <w:sz w:val="24"/>
          <w:szCs w:val="24"/>
        </w:rPr>
        <w:t xml:space="preserve">ver </w:t>
      </w:r>
      <w:r w:rsidR="00700BDC">
        <w:rPr>
          <w:rFonts w:ascii="Cambria" w:hAnsi="Cambria"/>
          <w:sz w:val="24"/>
          <w:szCs w:val="24"/>
        </w:rPr>
        <w:t>celle qui lui convient mieux</w:t>
      </w:r>
      <w:r w:rsidR="003D5B5F">
        <w:rPr>
          <w:rFonts w:ascii="Cambria" w:hAnsi="Cambria"/>
          <w:sz w:val="24"/>
          <w:szCs w:val="24"/>
        </w:rPr>
        <w:t xml:space="preserve"> en fonction </w:t>
      </w:r>
      <w:r w:rsidR="00837DAD">
        <w:rPr>
          <w:rFonts w:ascii="Cambria" w:hAnsi="Cambria"/>
          <w:sz w:val="24"/>
          <w:szCs w:val="24"/>
        </w:rPr>
        <w:t xml:space="preserve">de sa </w:t>
      </w:r>
      <w:r w:rsidR="0014767D">
        <w:rPr>
          <w:rFonts w:ascii="Cambria" w:hAnsi="Cambria"/>
          <w:sz w:val="24"/>
          <w:szCs w:val="24"/>
        </w:rPr>
        <w:t xml:space="preserve">situation financière, </w:t>
      </w:r>
      <w:r w:rsidR="00700BDC">
        <w:rPr>
          <w:rFonts w:ascii="Cambria" w:hAnsi="Cambria"/>
          <w:sz w:val="24"/>
          <w:szCs w:val="24"/>
        </w:rPr>
        <w:t xml:space="preserve">de sa </w:t>
      </w:r>
      <w:r w:rsidR="00837DAD">
        <w:rPr>
          <w:rFonts w:ascii="Cambria" w:hAnsi="Cambria"/>
          <w:sz w:val="24"/>
          <w:szCs w:val="24"/>
        </w:rPr>
        <w:t xml:space="preserve">personnalité, </w:t>
      </w:r>
      <w:r w:rsidR="003D5B5F">
        <w:rPr>
          <w:rFonts w:ascii="Cambria" w:hAnsi="Cambria"/>
          <w:sz w:val="24"/>
          <w:szCs w:val="24"/>
        </w:rPr>
        <w:t xml:space="preserve">de </w:t>
      </w:r>
      <w:r w:rsidR="00837DAD">
        <w:rPr>
          <w:rFonts w:ascii="Cambria" w:hAnsi="Cambria"/>
          <w:sz w:val="24"/>
          <w:szCs w:val="24"/>
        </w:rPr>
        <w:t xml:space="preserve">son besoin de sécurité, </w:t>
      </w:r>
      <w:r w:rsidR="003D5B5F">
        <w:rPr>
          <w:rFonts w:ascii="Cambria" w:hAnsi="Cambria"/>
          <w:sz w:val="24"/>
          <w:szCs w:val="24"/>
        </w:rPr>
        <w:t>de son degré de motivatio</w:t>
      </w:r>
      <w:r w:rsidR="00837DAD">
        <w:rPr>
          <w:rFonts w:ascii="Cambria" w:hAnsi="Cambria"/>
          <w:sz w:val="24"/>
          <w:szCs w:val="24"/>
        </w:rPr>
        <w:t>n et</w:t>
      </w:r>
      <w:r w:rsidR="00837DAD" w:rsidRPr="00837DAD">
        <w:rPr>
          <w:rFonts w:ascii="Cambria" w:hAnsi="Cambria"/>
          <w:sz w:val="24"/>
          <w:szCs w:val="24"/>
        </w:rPr>
        <w:t xml:space="preserve"> </w:t>
      </w:r>
      <w:r w:rsidR="00837DAD">
        <w:rPr>
          <w:rFonts w:ascii="Cambria" w:hAnsi="Cambria"/>
          <w:sz w:val="24"/>
          <w:szCs w:val="24"/>
        </w:rPr>
        <w:t>de sa marge de liberté</w:t>
      </w:r>
      <w:r w:rsidR="004E1C5C">
        <w:rPr>
          <w:rFonts w:ascii="Cambria" w:hAnsi="Cambria"/>
          <w:sz w:val="24"/>
          <w:szCs w:val="24"/>
        </w:rPr>
        <w:t xml:space="preserve">.  </w:t>
      </w:r>
      <w:r w:rsidR="00340700" w:rsidRPr="00DC4BA0">
        <w:rPr>
          <w:rFonts w:ascii="Cambria" w:hAnsi="Cambria"/>
          <w:sz w:val="24"/>
          <w:szCs w:val="24"/>
        </w:rPr>
        <w:t xml:space="preserve"> </w:t>
      </w:r>
    </w:p>
    <w:sectPr w:rsidR="00660EE7" w:rsidRPr="00DC4BA0" w:rsidSect="00F87ED8">
      <w:headerReference w:type="even" r:id="rId8"/>
      <w:headerReference w:type="default" r:id="rId9"/>
      <w:footerReference w:type="even" r:id="rId10"/>
      <w:footerReference w:type="default" r:id="rId11"/>
      <w:headerReference w:type="first" r:id="rId12"/>
      <w:footerReference w:type="first" r:id="rId13"/>
      <w:pgSz w:w="11906" w:h="16838"/>
      <w:pgMar w:top="-981" w:right="1417" w:bottom="1276" w:left="1417" w:header="142" w:footer="6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5CB" w:rsidRDefault="005265CB" w:rsidP="00A23CAE">
      <w:pPr>
        <w:spacing w:after="0" w:line="240" w:lineRule="auto"/>
      </w:pPr>
      <w:r>
        <w:separator/>
      </w:r>
    </w:p>
  </w:endnote>
  <w:endnote w:type="continuationSeparator" w:id="0">
    <w:p w:rsidR="005265CB" w:rsidRDefault="005265CB" w:rsidP="00A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64" w:rsidRDefault="00695A64" w:rsidP="00D310B1">
    <w:pPr>
      <w:pStyle w:val="Pieddepage"/>
      <w:framePr w:wrap="around" w:vAnchor="text" w:hAnchor="margin" w:xAlign="center" w:y="1"/>
      <w:rPr>
        <w:rStyle w:val="Numrodepage"/>
      </w:rPr>
    </w:pPr>
    <w:r>
      <w:rPr>
        <w:rStyle w:val="Numrodepage"/>
      </w:rPr>
      <w:fldChar w:fldCharType="begin"/>
    </w:r>
    <w:r w:rsidR="001F603A">
      <w:rPr>
        <w:rStyle w:val="Numrodepage"/>
      </w:rPr>
      <w:instrText>PAGE</w:instrText>
    </w:r>
    <w:r>
      <w:rPr>
        <w:rStyle w:val="Numrodepage"/>
      </w:rPr>
      <w:instrText xml:space="preserve">  </w:instrText>
    </w:r>
    <w:r>
      <w:rPr>
        <w:rStyle w:val="Numrodepage"/>
      </w:rPr>
      <w:fldChar w:fldCharType="end"/>
    </w:r>
  </w:p>
  <w:p w:rsidR="00695A64" w:rsidRDefault="00695A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64" w:rsidRPr="00951C3F" w:rsidRDefault="00695A64" w:rsidP="005E3C7C">
    <w:pPr>
      <w:pStyle w:val="Pieddepage"/>
      <w:spacing w:before="0" w:after="0"/>
      <w:ind w:left="0" w:firstLine="0"/>
      <w:rPr>
        <w:rFonts w:ascii="Cambria" w:hAnsi="Cambria"/>
        <w:sz w:val="16"/>
        <w:szCs w:val="16"/>
      </w:rPr>
    </w:pPr>
    <w:r w:rsidRPr="00951C3F">
      <w:rPr>
        <w:rFonts w:ascii="Cambria" w:hAnsi="Cambria"/>
        <w:sz w:val="16"/>
        <w:szCs w:val="16"/>
      </w:rPr>
      <w:t xml:space="preserve">© Tous droits réservés, Jean </w:t>
    </w:r>
    <w:proofErr w:type="spellStart"/>
    <w:r w:rsidRPr="00951C3F">
      <w:rPr>
        <w:rFonts w:ascii="Cambria" w:hAnsi="Cambria"/>
        <w:sz w:val="16"/>
        <w:szCs w:val="16"/>
      </w:rPr>
      <w:t>Beaujouan</w:t>
    </w:r>
    <w:proofErr w:type="spellEnd"/>
    <w:r w:rsidRPr="00951C3F">
      <w:rPr>
        <w:rFonts w:ascii="Cambria" w:hAnsi="Cambria"/>
        <w:sz w:val="16"/>
        <w:szCs w:val="16"/>
      </w:rPr>
      <w:t xml:space="preserve">, 2014. Toutes reproductions ou distributions interdites, sauf autorisation expresse de l’auteur : </w:t>
    </w:r>
    <w:hyperlink r:id="rId1" w:history="1">
      <w:r w:rsidRPr="00951C3F">
        <w:rPr>
          <w:rStyle w:val="Lienhypertexte"/>
          <w:rFonts w:ascii="Cambria" w:hAnsi="Cambria"/>
          <w:color w:val="auto"/>
          <w:sz w:val="16"/>
          <w:szCs w:val="16"/>
        </w:rPr>
        <w:t>jean.beaujouan@free.fr</w:t>
      </w:r>
    </w:hyperlink>
    <w:r w:rsidRPr="00951C3F">
      <w:rPr>
        <w:rFonts w:ascii="Cambria" w:hAnsi="Cambria"/>
        <w:sz w:val="16"/>
        <w:szCs w:val="16"/>
      </w:rPr>
      <w:t>, tel 01 42 23 18 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7C" w:rsidRDefault="005E3C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5CB" w:rsidRDefault="005265CB" w:rsidP="00A23CAE">
      <w:pPr>
        <w:spacing w:after="0" w:line="240" w:lineRule="auto"/>
      </w:pPr>
      <w:r>
        <w:separator/>
      </w:r>
    </w:p>
  </w:footnote>
  <w:footnote w:type="continuationSeparator" w:id="0">
    <w:p w:rsidR="005265CB" w:rsidRDefault="005265CB" w:rsidP="00A23CAE">
      <w:pPr>
        <w:spacing w:after="0" w:line="240" w:lineRule="auto"/>
      </w:pPr>
      <w:r>
        <w:continuationSeparator/>
      </w:r>
    </w:p>
  </w:footnote>
  <w:footnote w:id="1">
    <w:p w:rsidR="00695A64" w:rsidRPr="00A63B63" w:rsidRDefault="00695A64" w:rsidP="000357C5">
      <w:pPr>
        <w:pStyle w:val="Notedebasdepage"/>
        <w:spacing w:before="0" w:after="0" w:line="240" w:lineRule="auto"/>
        <w:ind w:left="0" w:firstLine="0"/>
        <w:rPr>
          <w:rFonts w:ascii="Cambria" w:hAnsi="Cambria"/>
        </w:rPr>
      </w:pPr>
      <w:r w:rsidRPr="00A63B63">
        <w:rPr>
          <w:rStyle w:val="Appelnotedebasdep"/>
          <w:rFonts w:ascii="Cambria" w:hAnsi="Cambria"/>
        </w:rPr>
        <w:footnoteRef/>
      </w:r>
      <w:r w:rsidRPr="00A63B63">
        <w:rPr>
          <w:rFonts w:ascii="Cambria" w:hAnsi="Cambria"/>
        </w:rPr>
        <w:t xml:space="preserve"> Selon le dictionnaire Robert</w:t>
      </w:r>
    </w:p>
  </w:footnote>
  <w:footnote w:id="2">
    <w:p w:rsidR="00695A64" w:rsidRPr="00415D80" w:rsidRDefault="00695A64" w:rsidP="00746202">
      <w:pPr>
        <w:pStyle w:val="Notedebasdepage"/>
        <w:spacing w:before="0" w:after="0" w:line="240" w:lineRule="auto"/>
        <w:ind w:left="0" w:firstLine="0"/>
        <w:rPr>
          <w:rFonts w:ascii="Cambria" w:hAnsi="Cambria"/>
        </w:rPr>
      </w:pPr>
      <w:r w:rsidRPr="00415D80">
        <w:rPr>
          <w:rStyle w:val="Appelnotedebasdep"/>
          <w:rFonts w:ascii="Cambria" w:hAnsi="Cambria"/>
        </w:rPr>
        <w:footnoteRef/>
      </w:r>
      <w:r w:rsidRPr="00415D80">
        <w:rPr>
          <w:rFonts w:ascii="Cambria" w:hAnsi="Cambria"/>
        </w:rPr>
        <w:t xml:space="preserve"> Le mot « économie » vient du grec </w:t>
      </w:r>
      <w:proofErr w:type="spellStart"/>
      <w:r w:rsidRPr="00415D80">
        <w:rPr>
          <w:rFonts w:ascii="Cambria" w:hAnsi="Cambria"/>
          <w:i/>
        </w:rPr>
        <w:t>oïkos</w:t>
      </w:r>
      <w:proofErr w:type="spellEnd"/>
      <w:r w:rsidRPr="00415D80">
        <w:rPr>
          <w:rFonts w:ascii="Cambria" w:hAnsi="Cambria"/>
          <w:i/>
        </w:rPr>
        <w:t xml:space="preserve"> </w:t>
      </w:r>
      <w:proofErr w:type="spellStart"/>
      <w:r w:rsidRPr="00415D80">
        <w:rPr>
          <w:rFonts w:ascii="Cambria" w:hAnsi="Cambria"/>
          <w:i/>
        </w:rPr>
        <w:t>nomos</w:t>
      </w:r>
      <w:proofErr w:type="spellEnd"/>
      <w:r w:rsidRPr="00415D80">
        <w:rPr>
          <w:rFonts w:ascii="Cambria" w:hAnsi="Cambria"/>
          <w:i/>
        </w:rPr>
        <w:t xml:space="preserve"> </w:t>
      </w:r>
      <w:r w:rsidRPr="00415D80">
        <w:rPr>
          <w:rFonts w:ascii="Cambria" w:hAnsi="Cambria"/>
        </w:rPr>
        <w:t xml:space="preserve">qui signifie « la règle, la loi, l’organisation de la maison ». A l’origine, il signifie « l’art de bien administrer une maison », puis « la bonne gestion des biens d’autrui ». Il réfère donc bien à l’idée moderne de gestion équilibrée de l’argent du budget familial. L’une des composantes de cette « loi de la maison » pourrait bien être celle qui a été formulée par Charles Dickens dans son roman intitulé </w:t>
      </w:r>
      <w:r w:rsidRPr="00415D80">
        <w:rPr>
          <w:rFonts w:ascii="Cambria" w:hAnsi="Cambria"/>
          <w:i/>
        </w:rPr>
        <w:t xml:space="preserve">David </w:t>
      </w:r>
      <w:proofErr w:type="spellStart"/>
      <w:r w:rsidRPr="00415D80">
        <w:rPr>
          <w:rFonts w:ascii="Cambria" w:hAnsi="Cambria"/>
          <w:i/>
        </w:rPr>
        <w:t>Copperfield</w:t>
      </w:r>
      <w:proofErr w:type="spellEnd"/>
      <w:r w:rsidRPr="00415D80">
        <w:rPr>
          <w:rFonts w:ascii="Cambria" w:hAnsi="Cambria"/>
        </w:rPr>
        <w:t xml:space="preserve">, et qui reste connue sous le nom de « principe de </w:t>
      </w:r>
      <w:proofErr w:type="spellStart"/>
      <w:r w:rsidRPr="00415D80">
        <w:rPr>
          <w:rFonts w:ascii="Cambria" w:hAnsi="Cambria"/>
        </w:rPr>
        <w:t>Micawber</w:t>
      </w:r>
      <w:proofErr w:type="spellEnd"/>
      <w:r w:rsidRPr="00415D80">
        <w:rPr>
          <w:rFonts w:ascii="Cambria" w:hAnsi="Cambria"/>
        </w:rPr>
        <w:t xml:space="preserve"> ». Dickens fait en effet énoncer ce principe comme suit par l’un des personnages de son roman, Wilkins </w:t>
      </w:r>
      <w:proofErr w:type="spellStart"/>
      <w:r w:rsidRPr="00415D80">
        <w:rPr>
          <w:rFonts w:ascii="Cambria" w:hAnsi="Cambria"/>
        </w:rPr>
        <w:t>Micawber</w:t>
      </w:r>
      <w:proofErr w:type="spellEnd"/>
      <w:r w:rsidRPr="00415D80">
        <w:rPr>
          <w:rFonts w:ascii="Cambria" w:hAnsi="Cambria"/>
        </w:rPr>
        <w:t xml:space="preserve"> : « Revenus 20 livres, dépenses 19,99 livres égale bonheur. Revenus 20 livres, dépenses 20,01 livres égale misère » </w:t>
      </w:r>
      <w:r w:rsidRPr="00415D80">
        <w:rPr>
          <w:rFonts w:ascii="Cambria" w:hAnsi="Cambria"/>
          <w:i/>
        </w:rPr>
        <w:t xml:space="preserve">(C’est par souci de clarté pédagogique que nous nous sommes autorisé à « moderniser » l’énoncé du principe de </w:t>
      </w:r>
      <w:proofErr w:type="spellStart"/>
      <w:r w:rsidRPr="00415D80">
        <w:rPr>
          <w:rFonts w:ascii="Cambria" w:hAnsi="Cambria"/>
          <w:i/>
        </w:rPr>
        <w:t>Micawber</w:t>
      </w:r>
      <w:proofErr w:type="spellEnd"/>
      <w:r w:rsidRPr="00415D80">
        <w:rPr>
          <w:rFonts w:ascii="Cambria" w:hAnsi="Cambria"/>
          <w:i/>
        </w:rPr>
        <w:t>, qui était en son temps formulé en termes de livres, de shillings et de pence !)</w:t>
      </w:r>
      <w:r w:rsidRPr="00415D80">
        <w:rPr>
          <w:rFonts w:ascii="Cambria" w:hAnsi="Cambria"/>
        </w:rPr>
        <w:t xml:space="preserve">. Cette « loi » pourrait se reformuler aujourd’hui comme suit : un ménage, ou un individu, ne peut durablement dépenser plus qu’il ne gagne. S’il enfreint cette loi, il entre dans un système de dépendance et s’expose à de graves difficultés, et notamment à perdre son autonomie en devenant surendetté. </w:t>
      </w:r>
    </w:p>
  </w:footnote>
  <w:footnote w:id="3">
    <w:p w:rsidR="00695A64" w:rsidRPr="001D4C62" w:rsidRDefault="00695A64" w:rsidP="00746202">
      <w:pPr>
        <w:pStyle w:val="Notedebasdepage"/>
        <w:spacing w:before="0" w:after="0" w:line="240" w:lineRule="auto"/>
        <w:ind w:left="0" w:firstLine="0"/>
        <w:rPr>
          <w:rFonts w:ascii="Times New Roman" w:hAnsi="Times New Roman"/>
        </w:rPr>
      </w:pPr>
      <w:r>
        <w:rPr>
          <w:rStyle w:val="Appelnotedebasdep"/>
        </w:rPr>
        <w:footnoteRef/>
      </w:r>
      <w:r>
        <w:t xml:space="preserve"> </w:t>
      </w:r>
      <w:r w:rsidRPr="001D4C62">
        <w:rPr>
          <w:rFonts w:ascii="Times New Roman" w:hAnsi="Times New Roman"/>
        </w:rPr>
        <w:t xml:space="preserve">Notre expérience en matière d’éducation budgétaire nous montre également, en sens inverse, combien l’absence de gestion lucide de son propre budget peut entrainer des sensations d’angoisse ou de culpabilité </w:t>
      </w:r>
      <w:r w:rsidRPr="006E7DAC">
        <w:rPr>
          <w:rFonts w:ascii="Times New Roman" w:hAnsi="Times New Roman"/>
          <w:i/>
        </w:rPr>
        <w:t>pesante</w:t>
      </w:r>
      <w:r>
        <w:rPr>
          <w:rFonts w:ascii="Times New Roman" w:hAnsi="Times New Roman"/>
          <w:i/>
        </w:rPr>
        <w:t>s</w:t>
      </w:r>
      <w:r w:rsidRPr="001D4C62">
        <w:rPr>
          <w:rFonts w:ascii="Times New Roman" w:hAnsi="Times New Roman"/>
        </w:rPr>
        <w:t xml:space="preserve"> (à cause des multiples risques qu’elle comporte), et combien le fait d’entrer dans la compréhension et la maîtrise de son propre budget apporte </w:t>
      </w:r>
      <w:r>
        <w:rPr>
          <w:rFonts w:ascii="Times New Roman" w:hAnsi="Times New Roman"/>
        </w:rPr>
        <w:t xml:space="preserve">à l’inverse </w:t>
      </w:r>
      <w:r w:rsidRPr="001D4C62">
        <w:rPr>
          <w:rFonts w:ascii="Times New Roman" w:hAnsi="Times New Roman"/>
        </w:rPr>
        <w:t>un sentiment de jubilation et d’allègement</w:t>
      </w:r>
      <w:r>
        <w:rPr>
          <w:rFonts w:ascii="Times New Roman" w:hAnsi="Times New Roman"/>
        </w:rPr>
        <w:t>.</w:t>
      </w:r>
    </w:p>
  </w:footnote>
  <w:footnote w:id="4">
    <w:p w:rsidR="00695A64" w:rsidRPr="00415D80" w:rsidRDefault="00695A64" w:rsidP="00746202">
      <w:pPr>
        <w:pStyle w:val="Notedebasdepage"/>
        <w:spacing w:before="0" w:after="0" w:line="240" w:lineRule="auto"/>
        <w:ind w:left="352" w:firstLine="0"/>
        <w:rPr>
          <w:rFonts w:ascii="Cambria" w:hAnsi="Cambria"/>
        </w:rPr>
      </w:pPr>
      <w:r w:rsidRPr="00415D80">
        <w:rPr>
          <w:rStyle w:val="Appelnotedebasdep"/>
          <w:rFonts w:ascii="Cambria" w:hAnsi="Cambria"/>
        </w:rPr>
        <w:footnoteRef/>
      </w:r>
      <w:r>
        <w:rPr>
          <w:rFonts w:ascii="Cambria" w:hAnsi="Cambria"/>
        </w:rPr>
        <w:t xml:space="preserve"> Cette loi est particulièrement redoutable</w:t>
      </w:r>
      <w:r w:rsidR="002B423C">
        <w:rPr>
          <w:rFonts w:ascii="Cambria" w:hAnsi="Cambria"/>
        </w:rPr>
        <w:t>, et parfois insupportable,</w:t>
      </w:r>
      <w:r>
        <w:rPr>
          <w:rFonts w:ascii="Cambria" w:hAnsi="Cambria"/>
        </w:rPr>
        <w:t xml:space="preserve"> pour les personnes</w:t>
      </w:r>
      <w:r w:rsidRPr="00415D80">
        <w:rPr>
          <w:rFonts w:ascii="Cambria" w:hAnsi="Cambria"/>
        </w:rPr>
        <w:t xml:space="preserve"> qui ne disposent </w:t>
      </w:r>
      <w:r>
        <w:rPr>
          <w:rFonts w:ascii="Cambria" w:hAnsi="Cambria"/>
        </w:rPr>
        <w:t xml:space="preserve">pas des ressources minimales leur permettant de vivre dignement, et qui doivent recourir à des aides </w:t>
      </w:r>
      <w:r w:rsidRPr="00415D80">
        <w:rPr>
          <w:rFonts w:ascii="Cambria" w:hAnsi="Cambria"/>
        </w:rPr>
        <w:t>sociale</w:t>
      </w:r>
      <w:r>
        <w:rPr>
          <w:rFonts w:ascii="Cambria" w:hAnsi="Cambria"/>
        </w:rPr>
        <w:t>s</w:t>
      </w:r>
      <w:r w:rsidRPr="00415D80">
        <w:rPr>
          <w:rFonts w:ascii="Cambria" w:hAnsi="Cambr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64" w:rsidRDefault="00695A64" w:rsidP="00D310B1">
    <w:pPr>
      <w:pStyle w:val="En-tte"/>
      <w:framePr w:wrap="around" w:vAnchor="text" w:hAnchor="margin" w:xAlign="right" w:y="1"/>
      <w:rPr>
        <w:rStyle w:val="Numrodepage"/>
      </w:rPr>
    </w:pPr>
    <w:r>
      <w:rPr>
        <w:rStyle w:val="Numrodepage"/>
      </w:rPr>
      <w:fldChar w:fldCharType="begin"/>
    </w:r>
    <w:r w:rsidR="001F603A">
      <w:rPr>
        <w:rStyle w:val="Numrodepage"/>
      </w:rPr>
      <w:instrText>PAGE</w:instrText>
    </w:r>
    <w:r>
      <w:rPr>
        <w:rStyle w:val="Numrodepage"/>
      </w:rPr>
      <w:instrText xml:space="preserve">  </w:instrText>
    </w:r>
    <w:r>
      <w:rPr>
        <w:rStyle w:val="Numrodepage"/>
      </w:rPr>
      <w:fldChar w:fldCharType="end"/>
    </w:r>
  </w:p>
  <w:p w:rsidR="00695A64" w:rsidRDefault="00695A64" w:rsidP="00D310B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A64" w:rsidRDefault="00695A64" w:rsidP="00D310B1">
    <w:pPr>
      <w:pStyle w:val="En-tte"/>
      <w:framePr w:wrap="around" w:vAnchor="text" w:hAnchor="margin" w:xAlign="right" w:y="1"/>
      <w:rPr>
        <w:rStyle w:val="Numrodepage"/>
      </w:rPr>
    </w:pPr>
    <w:r>
      <w:rPr>
        <w:rStyle w:val="Numrodepage"/>
      </w:rPr>
      <w:fldChar w:fldCharType="begin"/>
    </w:r>
    <w:r w:rsidR="001F603A">
      <w:rPr>
        <w:rStyle w:val="Numrodepage"/>
      </w:rPr>
      <w:instrText>PAGE</w:instrText>
    </w:r>
    <w:r>
      <w:rPr>
        <w:rStyle w:val="Numrodepage"/>
      </w:rPr>
      <w:instrText xml:space="preserve">  </w:instrText>
    </w:r>
    <w:r>
      <w:rPr>
        <w:rStyle w:val="Numrodepage"/>
      </w:rPr>
      <w:fldChar w:fldCharType="separate"/>
    </w:r>
    <w:r w:rsidR="000357C5">
      <w:rPr>
        <w:rStyle w:val="Numrodepage"/>
        <w:noProof/>
      </w:rPr>
      <w:t>1</w:t>
    </w:r>
    <w:r>
      <w:rPr>
        <w:rStyle w:val="Numrodepage"/>
      </w:rPr>
      <w:fldChar w:fldCharType="end"/>
    </w:r>
  </w:p>
  <w:p w:rsidR="00695A64" w:rsidRPr="004B01F4" w:rsidRDefault="00695A64" w:rsidP="00D310B1">
    <w:pPr>
      <w:pStyle w:val="En-tte"/>
      <w:ind w:left="0" w:right="360" w:firstLine="0"/>
      <w:rPr>
        <w:b/>
      </w:rPr>
    </w:pPr>
  </w:p>
  <w:p w:rsidR="00695A64" w:rsidRDefault="00695A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C7C" w:rsidRDefault="005E3C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86B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2C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91094"/>
    <w:multiLevelType w:val="hybridMultilevel"/>
    <w:tmpl w:val="4516DEB2"/>
    <w:lvl w:ilvl="0" w:tplc="040C0003">
      <w:start w:val="1"/>
      <w:numFmt w:val="bullet"/>
      <w:lvlText w:val="o"/>
      <w:lvlJc w:val="left"/>
      <w:pPr>
        <w:ind w:left="1072" w:hanging="360"/>
      </w:pPr>
      <w:rPr>
        <w:rFonts w:ascii="Courier New" w:hAnsi="Courier New" w:cs="Courier New"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3" w15:restartNumberingAfterBreak="0">
    <w:nsid w:val="03533FE8"/>
    <w:multiLevelType w:val="hybridMultilevel"/>
    <w:tmpl w:val="E5707A02"/>
    <w:lvl w:ilvl="0" w:tplc="040C0001">
      <w:start w:val="1"/>
      <w:numFmt w:val="bullet"/>
      <w:lvlText w:val=""/>
      <w:lvlJc w:val="left"/>
      <w:pPr>
        <w:ind w:left="3220" w:hanging="360"/>
      </w:pPr>
      <w:rPr>
        <w:rFonts w:ascii="Symbol" w:hAnsi="Symbol" w:hint="default"/>
      </w:rPr>
    </w:lvl>
    <w:lvl w:ilvl="1" w:tplc="040C0003">
      <w:start w:val="1"/>
      <w:numFmt w:val="bullet"/>
      <w:lvlText w:val="o"/>
      <w:lvlJc w:val="left"/>
      <w:pPr>
        <w:ind w:left="2512" w:hanging="360"/>
      </w:pPr>
      <w:rPr>
        <w:rFonts w:ascii="Courier New" w:hAnsi="Courier New" w:cs="Courier New" w:hint="default"/>
      </w:rPr>
    </w:lvl>
    <w:lvl w:ilvl="2" w:tplc="040C0005" w:tentative="1">
      <w:start w:val="1"/>
      <w:numFmt w:val="bullet"/>
      <w:lvlText w:val=""/>
      <w:lvlJc w:val="left"/>
      <w:pPr>
        <w:ind w:left="3232" w:hanging="360"/>
      </w:pPr>
      <w:rPr>
        <w:rFonts w:ascii="Wingdings" w:hAnsi="Wingdings" w:hint="default"/>
      </w:rPr>
    </w:lvl>
    <w:lvl w:ilvl="3" w:tplc="040C0001" w:tentative="1">
      <w:start w:val="1"/>
      <w:numFmt w:val="bullet"/>
      <w:lvlText w:val=""/>
      <w:lvlJc w:val="left"/>
      <w:pPr>
        <w:ind w:left="3952" w:hanging="360"/>
      </w:pPr>
      <w:rPr>
        <w:rFonts w:ascii="Symbol" w:hAnsi="Symbol" w:hint="default"/>
      </w:rPr>
    </w:lvl>
    <w:lvl w:ilvl="4" w:tplc="040C0003" w:tentative="1">
      <w:start w:val="1"/>
      <w:numFmt w:val="bullet"/>
      <w:lvlText w:val="o"/>
      <w:lvlJc w:val="left"/>
      <w:pPr>
        <w:ind w:left="4672" w:hanging="360"/>
      </w:pPr>
      <w:rPr>
        <w:rFonts w:ascii="Courier New" w:hAnsi="Courier New" w:cs="Courier New" w:hint="default"/>
      </w:rPr>
    </w:lvl>
    <w:lvl w:ilvl="5" w:tplc="040C0005" w:tentative="1">
      <w:start w:val="1"/>
      <w:numFmt w:val="bullet"/>
      <w:lvlText w:val=""/>
      <w:lvlJc w:val="left"/>
      <w:pPr>
        <w:ind w:left="5392" w:hanging="360"/>
      </w:pPr>
      <w:rPr>
        <w:rFonts w:ascii="Wingdings" w:hAnsi="Wingdings" w:hint="default"/>
      </w:rPr>
    </w:lvl>
    <w:lvl w:ilvl="6" w:tplc="040C0001" w:tentative="1">
      <w:start w:val="1"/>
      <w:numFmt w:val="bullet"/>
      <w:lvlText w:val=""/>
      <w:lvlJc w:val="left"/>
      <w:pPr>
        <w:ind w:left="6112" w:hanging="360"/>
      </w:pPr>
      <w:rPr>
        <w:rFonts w:ascii="Symbol" w:hAnsi="Symbol" w:hint="default"/>
      </w:rPr>
    </w:lvl>
    <w:lvl w:ilvl="7" w:tplc="040C0003" w:tentative="1">
      <w:start w:val="1"/>
      <w:numFmt w:val="bullet"/>
      <w:lvlText w:val="o"/>
      <w:lvlJc w:val="left"/>
      <w:pPr>
        <w:ind w:left="6832" w:hanging="360"/>
      </w:pPr>
      <w:rPr>
        <w:rFonts w:ascii="Courier New" w:hAnsi="Courier New" w:cs="Courier New" w:hint="default"/>
      </w:rPr>
    </w:lvl>
    <w:lvl w:ilvl="8" w:tplc="040C0005" w:tentative="1">
      <w:start w:val="1"/>
      <w:numFmt w:val="bullet"/>
      <w:lvlText w:val=""/>
      <w:lvlJc w:val="left"/>
      <w:pPr>
        <w:ind w:left="7552" w:hanging="360"/>
      </w:pPr>
      <w:rPr>
        <w:rFonts w:ascii="Wingdings" w:hAnsi="Wingdings" w:hint="default"/>
      </w:rPr>
    </w:lvl>
  </w:abstractNum>
  <w:abstractNum w:abstractNumId="4" w15:restartNumberingAfterBreak="0">
    <w:nsid w:val="04223E9C"/>
    <w:multiLevelType w:val="multilevel"/>
    <w:tmpl w:val="4704B3D6"/>
    <w:lvl w:ilvl="0">
      <w:start w:val="3"/>
      <w:numFmt w:val="decimal"/>
      <w:lvlText w:val="%1"/>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5" w15:restartNumberingAfterBreak="0">
    <w:nsid w:val="04BC5D42"/>
    <w:multiLevelType w:val="hybridMultilevel"/>
    <w:tmpl w:val="7AE8A1B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6C72B68"/>
    <w:multiLevelType w:val="hybridMultilevel"/>
    <w:tmpl w:val="BEC88AAE"/>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7" w15:restartNumberingAfterBreak="0">
    <w:nsid w:val="07614CAC"/>
    <w:multiLevelType w:val="multilevel"/>
    <w:tmpl w:val="3FE489E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6422F1"/>
    <w:multiLevelType w:val="hybridMultilevel"/>
    <w:tmpl w:val="56067B2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0A1321D2"/>
    <w:multiLevelType w:val="hybridMultilevel"/>
    <w:tmpl w:val="4DA2A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197809"/>
    <w:multiLevelType w:val="hybridMultilevel"/>
    <w:tmpl w:val="7B5CE4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05F2E03"/>
    <w:multiLevelType w:val="hybridMultilevel"/>
    <w:tmpl w:val="5E1812F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0DB49B8"/>
    <w:multiLevelType w:val="hybridMultilevel"/>
    <w:tmpl w:val="B204F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2C38AB"/>
    <w:multiLevelType w:val="hybridMultilevel"/>
    <w:tmpl w:val="8916BA72"/>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20EB1A4E"/>
    <w:multiLevelType w:val="hybridMultilevel"/>
    <w:tmpl w:val="D1008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61C08980" w:tentative="1">
      <w:start w:val="1"/>
      <w:numFmt w:val="bullet"/>
      <w:lvlText w:val="o"/>
      <w:lvlJc w:val="left"/>
      <w:pPr>
        <w:ind w:left="3600" w:hanging="360"/>
      </w:pPr>
      <w:rPr>
        <w:rFonts w:ascii="Courier New" w:hAnsi="Courier New" w:cs="Courier New" w:hint="default"/>
      </w:rPr>
    </w:lvl>
    <w:lvl w:ilvl="5" w:tplc="040C000F"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4C546A"/>
    <w:multiLevelType w:val="hybridMultilevel"/>
    <w:tmpl w:val="9C98F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D83E4D"/>
    <w:multiLevelType w:val="hybridMultilevel"/>
    <w:tmpl w:val="EDEE7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BD0090"/>
    <w:multiLevelType w:val="multilevel"/>
    <w:tmpl w:val="5F14D4E4"/>
    <w:lvl w:ilvl="0">
      <w:start w:val="3"/>
      <w:numFmt w:val="decimal"/>
      <w:lvlText w:val="%1"/>
      <w:lvlJc w:val="left"/>
      <w:pPr>
        <w:ind w:left="360" w:hanging="360"/>
      </w:pPr>
      <w:rPr>
        <w:rFonts w:hint="default"/>
      </w:rPr>
    </w:lvl>
    <w:lvl w:ilvl="1">
      <w:start w:val="8"/>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18" w15:restartNumberingAfterBreak="0">
    <w:nsid w:val="2A886CAB"/>
    <w:multiLevelType w:val="hybridMultilevel"/>
    <w:tmpl w:val="3044E87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B7318A6"/>
    <w:multiLevelType w:val="hybridMultilevel"/>
    <w:tmpl w:val="B7082388"/>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2EFA79CC"/>
    <w:multiLevelType w:val="hybridMultilevel"/>
    <w:tmpl w:val="A2948E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41600FB"/>
    <w:multiLevelType w:val="hybridMultilevel"/>
    <w:tmpl w:val="75687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BA0AE4"/>
    <w:multiLevelType w:val="hybridMultilevel"/>
    <w:tmpl w:val="1B1E8D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5C0F05"/>
    <w:multiLevelType w:val="hybridMultilevel"/>
    <w:tmpl w:val="FD16C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EB37ED"/>
    <w:multiLevelType w:val="hybridMultilevel"/>
    <w:tmpl w:val="9DBA5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AE0EC4"/>
    <w:multiLevelType w:val="hybridMultilevel"/>
    <w:tmpl w:val="34342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565A85"/>
    <w:multiLevelType w:val="hybridMultilevel"/>
    <w:tmpl w:val="C390FECC"/>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7" w15:restartNumberingAfterBreak="0">
    <w:nsid w:val="48202DD3"/>
    <w:multiLevelType w:val="hybridMultilevel"/>
    <w:tmpl w:val="449473EA"/>
    <w:lvl w:ilvl="0" w:tplc="040C0001">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482E59BB"/>
    <w:multiLevelType w:val="hybridMultilevel"/>
    <w:tmpl w:val="45923E66"/>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9" w15:restartNumberingAfterBreak="0">
    <w:nsid w:val="4B762D71"/>
    <w:multiLevelType w:val="hybridMultilevel"/>
    <w:tmpl w:val="E7649E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9E0138"/>
    <w:multiLevelType w:val="hybridMultilevel"/>
    <w:tmpl w:val="E9C6CD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5A4455"/>
    <w:multiLevelType w:val="hybridMultilevel"/>
    <w:tmpl w:val="8370C610"/>
    <w:lvl w:ilvl="0" w:tplc="040C0003">
      <w:start w:val="1"/>
      <w:numFmt w:val="bullet"/>
      <w:lvlText w:val="o"/>
      <w:lvlJc w:val="left"/>
      <w:pPr>
        <w:ind w:left="2133" w:hanging="360"/>
      </w:pPr>
      <w:rPr>
        <w:rFonts w:ascii="Courier New" w:hAnsi="Courier New" w:cs="Courier New"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32" w15:restartNumberingAfterBreak="0">
    <w:nsid w:val="643C179C"/>
    <w:multiLevelType w:val="hybridMultilevel"/>
    <w:tmpl w:val="9AF88F20"/>
    <w:lvl w:ilvl="0" w:tplc="040C0003">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A6633C"/>
    <w:multiLevelType w:val="multilevel"/>
    <w:tmpl w:val="A0A69DE8"/>
    <w:lvl w:ilvl="0">
      <w:start w:val="3"/>
      <w:numFmt w:val="decimal"/>
      <w:lvlText w:val="%1."/>
      <w:lvlJc w:val="left"/>
      <w:pPr>
        <w:ind w:left="360" w:hanging="360"/>
      </w:pPr>
      <w:rPr>
        <w:rFonts w:hint="default"/>
      </w:rPr>
    </w:lvl>
    <w:lvl w:ilvl="1">
      <w:start w:val="7"/>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4" w15:restartNumberingAfterBreak="0">
    <w:nsid w:val="73316FDD"/>
    <w:multiLevelType w:val="hybridMultilevel"/>
    <w:tmpl w:val="787A6F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817FE1"/>
    <w:multiLevelType w:val="hybridMultilevel"/>
    <w:tmpl w:val="5108F00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80658"/>
    <w:multiLevelType w:val="hybridMultilevel"/>
    <w:tmpl w:val="03589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E11237"/>
    <w:multiLevelType w:val="hybridMultilevel"/>
    <w:tmpl w:val="173470F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AE31726"/>
    <w:multiLevelType w:val="hybridMultilevel"/>
    <w:tmpl w:val="65607A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0C1435"/>
    <w:multiLevelType w:val="hybridMultilevel"/>
    <w:tmpl w:val="EC3C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83495D"/>
    <w:multiLevelType w:val="hybridMultilevel"/>
    <w:tmpl w:val="544A2054"/>
    <w:lvl w:ilvl="0" w:tplc="040C0001">
      <w:start w:val="1"/>
      <w:numFmt w:val="bullet"/>
      <w:lvlText w:val=""/>
      <w:lvlJc w:val="left"/>
      <w:pPr>
        <w:ind w:left="3220" w:hanging="360"/>
      </w:pPr>
      <w:rPr>
        <w:rFonts w:ascii="Symbol" w:hAnsi="Symbol" w:hint="default"/>
      </w:rPr>
    </w:lvl>
    <w:lvl w:ilvl="1" w:tplc="040C0003">
      <w:start w:val="1"/>
      <w:numFmt w:val="bullet"/>
      <w:lvlText w:val=""/>
      <w:lvlJc w:val="left"/>
      <w:pPr>
        <w:ind w:left="2512" w:hanging="360"/>
      </w:pPr>
      <w:rPr>
        <w:rFonts w:ascii="Symbol" w:hAnsi="Symbol" w:hint="default"/>
      </w:rPr>
    </w:lvl>
    <w:lvl w:ilvl="2" w:tplc="040C0005" w:tentative="1">
      <w:start w:val="1"/>
      <w:numFmt w:val="bullet"/>
      <w:lvlText w:val=""/>
      <w:lvlJc w:val="left"/>
      <w:pPr>
        <w:ind w:left="3232" w:hanging="360"/>
      </w:pPr>
      <w:rPr>
        <w:rFonts w:ascii="Wingdings" w:hAnsi="Wingdings" w:hint="default"/>
      </w:rPr>
    </w:lvl>
    <w:lvl w:ilvl="3" w:tplc="040C0001" w:tentative="1">
      <w:start w:val="1"/>
      <w:numFmt w:val="bullet"/>
      <w:lvlText w:val=""/>
      <w:lvlJc w:val="left"/>
      <w:pPr>
        <w:ind w:left="3952" w:hanging="360"/>
      </w:pPr>
      <w:rPr>
        <w:rFonts w:ascii="Symbol" w:hAnsi="Symbol" w:hint="default"/>
      </w:rPr>
    </w:lvl>
    <w:lvl w:ilvl="4" w:tplc="040C0003" w:tentative="1">
      <w:start w:val="1"/>
      <w:numFmt w:val="bullet"/>
      <w:lvlText w:val="o"/>
      <w:lvlJc w:val="left"/>
      <w:pPr>
        <w:ind w:left="4672" w:hanging="360"/>
      </w:pPr>
      <w:rPr>
        <w:rFonts w:ascii="Courier New" w:hAnsi="Courier New" w:cs="Courier New" w:hint="default"/>
      </w:rPr>
    </w:lvl>
    <w:lvl w:ilvl="5" w:tplc="040C0005" w:tentative="1">
      <w:start w:val="1"/>
      <w:numFmt w:val="bullet"/>
      <w:lvlText w:val=""/>
      <w:lvlJc w:val="left"/>
      <w:pPr>
        <w:ind w:left="5392" w:hanging="360"/>
      </w:pPr>
      <w:rPr>
        <w:rFonts w:ascii="Wingdings" w:hAnsi="Wingdings" w:hint="default"/>
      </w:rPr>
    </w:lvl>
    <w:lvl w:ilvl="6" w:tplc="040C0001" w:tentative="1">
      <w:start w:val="1"/>
      <w:numFmt w:val="bullet"/>
      <w:lvlText w:val=""/>
      <w:lvlJc w:val="left"/>
      <w:pPr>
        <w:ind w:left="6112" w:hanging="360"/>
      </w:pPr>
      <w:rPr>
        <w:rFonts w:ascii="Symbol" w:hAnsi="Symbol" w:hint="default"/>
      </w:rPr>
    </w:lvl>
    <w:lvl w:ilvl="7" w:tplc="040C0003" w:tentative="1">
      <w:start w:val="1"/>
      <w:numFmt w:val="bullet"/>
      <w:lvlText w:val="o"/>
      <w:lvlJc w:val="left"/>
      <w:pPr>
        <w:ind w:left="6832" w:hanging="360"/>
      </w:pPr>
      <w:rPr>
        <w:rFonts w:ascii="Courier New" w:hAnsi="Courier New" w:cs="Courier New" w:hint="default"/>
      </w:rPr>
    </w:lvl>
    <w:lvl w:ilvl="8" w:tplc="040C0005" w:tentative="1">
      <w:start w:val="1"/>
      <w:numFmt w:val="bullet"/>
      <w:lvlText w:val=""/>
      <w:lvlJc w:val="left"/>
      <w:pPr>
        <w:ind w:left="7552" w:hanging="360"/>
      </w:pPr>
      <w:rPr>
        <w:rFonts w:ascii="Wingdings" w:hAnsi="Wingdings" w:hint="default"/>
      </w:rPr>
    </w:lvl>
  </w:abstractNum>
  <w:abstractNum w:abstractNumId="41" w15:restartNumberingAfterBreak="0">
    <w:nsid w:val="7FF11FD4"/>
    <w:multiLevelType w:val="hybridMultilevel"/>
    <w:tmpl w:val="22489570"/>
    <w:lvl w:ilvl="0" w:tplc="040C0001">
      <w:start w:val="1"/>
      <w:numFmt w:val="bullet"/>
      <w:lvlText w:val=""/>
      <w:lvlJc w:val="left"/>
      <w:pPr>
        <w:ind w:left="720" w:hanging="360"/>
      </w:pPr>
      <w:rPr>
        <w:rFonts w:ascii="Symbol" w:hAnsi="Symbol" w:hint="default"/>
      </w:rPr>
    </w:lvl>
    <w:lvl w:ilvl="1" w:tplc="040C0001"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41"/>
  </w:num>
  <w:num w:numId="4">
    <w:abstractNumId w:val="24"/>
  </w:num>
  <w:num w:numId="5">
    <w:abstractNumId w:val="19"/>
  </w:num>
  <w:num w:numId="6">
    <w:abstractNumId w:val="32"/>
  </w:num>
  <w:num w:numId="7">
    <w:abstractNumId w:val="15"/>
  </w:num>
  <w:num w:numId="8">
    <w:abstractNumId w:val="6"/>
  </w:num>
  <w:num w:numId="9">
    <w:abstractNumId w:val="23"/>
  </w:num>
  <w:num w:numId="10">
    <w:abstractNumId w:val="7"/>
  </w:num>
  <w:num w:numId="11">
    <w:abstractNumId w:val="39"/>
  </w:num>
  <w:num w:numId="12">
    <w:abstractNumId w:val="21"/>
  </w:num>
  <w:num w:numId="13">
    <w:abstractNumId w:val="5"/>
  </w:num>
  <w:num w:numId="14">
    <w:abstractNumId w:val="27"/>
  </w:num>
  <w:num w:numId="15">
    <w:abstractNumId w:val="3"/>
  </w:num>
  <w:num w:numId="16">
    <w:abstractNumId w:val="40"/>
  </w:num>
  <w:num w:numId="17">
    <w:abstractNumId w:val="38"/>
  </w:num>
  <w:num w:numId="18">
    <w:abstractNumId w:val="12"/>
  </w:num>
  <w:num w:numId="19">
    <w:abstractNumId w:val="25"/>
  </w:num>
  <w:num w:numId="20">
    <w:abstractNumId w:val="22"/>
  </w:num>
  <w:num w:numId="21">
    <w:abstractNumId w:val="35"/>
  </w:num>
  <w:num w:numId="22">
    <w:abstractNumId w:val="1"/>
  </w:num>
  <w:num w:numId="23">
    <w:abstractNumId w:val="4"/>
  </w:num>
  <w:num w:numId="24">
    <w:abstractNumId w:val="8"/>
  </w:num>
  <w:num w:numId="25">
    <w:abstractNumId w:val="33"/>
  </w:num>
  <w:num w:numId="26">
    <w:abstractNumId w:val="17"/>
  </w:num>
  <w:num w:numId="27">
    <w:abstractNumId w:val="2"/>
  </w:num>
  <w:num w:numId="28">
    <w:abstractNumId w:val="0"/>
  </w:num>
  <w:num w:numId="29">
    <w:abstractNumId w:val="16"/>
  </w:num>
  <w:num w:numId="30">
    <w:abstractNumId w:val="30"/>
  </w:num>
  <w:num w:numId="31">
    <w:abstractNumId w:val="29"/>
  </w:num>
  <w:num w:numId="32">
    <w:abstractNumId w:val="37"/>
  </w:num>
  <w:num w:numId="33">
    <w:abstractNumId w:val="11"/>
  </w:num>
  <w:num w:numId="34">
    <w:abstractNumId w:val="20"/>
  </w:num>
  <w:num w:numId="35">
    <w:abstractNumId w:val="18"/>
  </w:num>
  <w:num w:numId="36">
    <w:abstractNumId w:val="28"/>
  </w:num>
  <w:num w:numId="37">
    <w:abstractNumId w:val="10"/>
  </w:num>
  <w:num w:numId="38">
    <w:abstractNumId w:val="9"/>
  </w:num>
  <w:num w:numId="39">
    <w:abstractNumId w:val="34"/>
  </w:num>
  <w:num w:numId="40">
    <w:abstractNumId w:val="31"/>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CAE"/>
    <w:rsid w:val="00000FC4"/>
    <w:rsid w:val="0000115A"/>
    <w:rsid w:val="00003EA1"/>
    <w:rsid w:val="00004662"/>
    <w:rsid w:val="00004746"/>
    <w:rsid w:val="00007764"/>
    <w:rsid w:val="00011B04"/>
    <w:rsid w:val="000167A6"/>
    <w:rsid w:val="000168A0"/>
    <w:rsid w:val="000238AE"/>
    <w:rsid w:val="00030430"/>
    <w:rsid w:val="0003099A"/>
    <w:rsid w:val="00031556"/>
    <w:rsid w:val="000357C5"/>
    <w:rsid w:val="0004217E"/>
    <w:rsid w:val="00054118"/>
    <w:rsid w:val="00062047"/>
    <w:rsid w:val="00063096"/>
    <w:rsid w:val="00077BDC"/>
    <w:rsid w:val="00080102"/>
    <w:rsid w:val="000824E2"/>
    <w:rsid w:val="0008388F"/>
    <w:rsid w:val="000838C6"/>
    <w:rsid w:val="0008431F"/>
    <w:rsid w:val="00086932"/>
    <w:rsid w:val="00093EAB"/>
    <w:rsid w:val="00095D35"/>
    <w:rsid w:val="000A1A46"/>
    <w:rsid w:val="000A53CC"/>
    <w:rsid w:val="000B4A43"/>
    <w:rsid w:val="000C52B0"/>
    <w:rsid w:val="000C6B33"/>
    <w:rsid w:val="000D1429"/>
    <w:rsid w:val="000D3645"/>
    <w:rsid w:val="000D7BCD"/>
    <w:rsid w:val="000E0496"/>
    <w:rsid w:val="000E5341"/>
    <w:rsid w:val="000E6488"/>
    <w:rsid w:val="000E6C50"/>
    <w:rsid w:val="000F2F91"/>
    <w:rsid w:val="000F3418"/>
    <w:rsid w:val="0011193A"/>
    <w:rsid w:val="0011193B"/>
    <w:rsid w:val="0011483E"/>
    <w:rsid w:val="00116645"/>
    <w:rsid w:val="00132D8B"/>
    <w:rsid w:val="00137502"/>
    <w:rsid w:val="001440A6"/>
    <w:rsid w:val="00144411"/>
    <w:rsid w:val="0014767D"/>
    <w:rsid w:val="001608C8"/>
    <w:rsid w:val="00165CAA"/>
    <w:rsid w:val="00170F24"/>
    <w:rsid w:val="00177CA7"/>
    <w:rsid w:val="00183110"/>
    <w:rsid w:val="00185021"/>
    <w:rsid w:val="001851AA"/>
    <w:rsid w:val="00186F54"/>
    <w:rsid w:val="00190A8E"/>
    <w:rsid w:val="00195A9A"/>
    <w:rsid w:val="001961C1"/>
    <w:rsid w:val="001A6F9E"/>
    <w:rsid w:val="001B0637"/>
    <w:rsid w:val="001B22D6"/>
    <w:rsid w:val="001C2442"/>
    <w:rsid w:val="001C334F"/>
    <w:rsid w:val="001C4145"/>
    <w:rsid w:val="001C5E36"/>
    <w:rsid w:val="001E3143"/>
    <w:rsid w:val="001E3B8D"/>
    <w:rsid w:val="001F2FBD"/>
    <w:rsid w:val="001F603A"/>
    <w:rsid w:val="001F7062"/>
    <w:rsid w:val="00201BE7"/>
    <w:rsid w:val="00206521"/>
    <w:rsid w:val="002067E2"/>
    <w:rsid w:val="00214F17"/>
    <w:rsid w:val="00221D38"/>
    <w:rsid w:val="002271C6"/>
    <w:rsid w:val="002406FD"/>
    <w:rsid w:val="00243215"/>
    <w:rsid w:val="00244E91"/>
    <w:rsid w:val="00252D9B"/>
    <w:rsid w:val="00255284"/>
    <w:rsid w:val="0025762A"/>
    <w:rsid w:val="00257AB6"/>
    <w:rsid w:val="0026069F"/>
    <w:rsid w:val="00260DD3"/>
    <w:rsid w:val="00276CD4"/>
    <w:rsid w:val="002771DD"/>
    <w:rsid w:val="002950E9"/>
    <w:rsid w:val="002A1159"/>
    <w:rsid w:val="002A18D4"/>
    <w:rsid w:val="002A3BAC"/>
    <w:rsid w:val="002A53C6"/>
    <w:rsid w:val="002B0254"/>
    <w:rsid w:val="002B081F"/>
    <w:rsid w:val="002B105B"/>
    <w:rsid w:val="002B1479"/>
    <w:rsid w:val="002B423C"/>
    <w:rsid w:val="002B63D3"/>
    <w:rsid w:val="002D3941"/>
    <w:rsid w:val="002D620A"/>
    <w:rsid w:val="002F0771"/>
    <w:rsid w:val="00301633"/>
    <w:rsid w:val="00302408"/>
    <w:rsid w:val="00305C27"/>
    <w:rsid w:val="00315380"/>
    <w:rsid w:val="0032086B"/>
    <w:rsid w:val="00325FAB"/>
    <w:rsid w:val="003304FE"/>
    <w:rsid w:val="003307A6"/>
    <w:rsid w:val="00335489"/>
    <w:rsid w:val="00340700"/>
    <w:rsid w:val="003425BE"/>
    <w:rsid w:val="00350211"/>
    <w:rsid w:val="003514D6"/>
    <w:rsid w:val="00362326"/>
    <w:rsid w:val="00366A3A"/>
    <w:rsid w:val="00374A95"/>
    <w:rsid w:val="00376C3B"/>
    <w:rsid w:val="003824BE"/>
    <w:rsid w:val="00387271"/>
    <w:rsid w:val="0039041A"/>
    <w:rsid w:val="00392021"/>
    <w:rsid w:val="003959E7"/>
    <w:rsid w:val="003A2EFA"/>
    <w:rsid w:val="003A333F"/>
    <w:rsid w:val="003A4C20"/>
    <w:rsid w:val="003A5E9D"/>
    <w:rsid w:val="003B63F7"/>
    <w:rsid w:val="003C47D2"/>
    <w:rsid w:val="003C5F29"/>
    <w:rsid w:val="003D1060"/>
    <w:rsid w:val="003D5B5F"/>
    <w:rsid w:val="003E313A"/>
    <w:rsid w:val="003E36BF"/>
    <w:rsid w:val="003E5340"/>
    <w:rsid w:val="003E68C9"/>
    <w:rsid w:val="003E6FD1"/>
    <w:rsid w:val="003F1A3A"/>
    <w:rsid w:val="003F6DC0"/>
    <w:rsid w:val="003F72F1"/>
    <w:rsid w:val="003F7DAA"/>
    <w:rsid w:val="004027B3"/>
    <w:rsid w:val="00402833"/>
    <w:rsid w:val="00411F4F"/>
    <w:rsid w:val="00414E7B"/>
    <w:rsid w:val="00415D80"/>
    <w:rsid w:val="00422F6B"/>
    <w:rsid w:val="004269C4"/>
    <w:rsid w:val="0044099F"/>
    <w:rsid w:val="004439D7"/>
    <w:rsid w:val="00452999"/>
    <w:rsid w:val="00461DCC"/>
    <w:rsid w:val="004759AE"/>
    <w:rsid w:val="00477131"/>
    <w:rsid w:val="00482DF9"/>
    <w:rsid w:val="004852E1"/>
    <w:rsid w:val="004869EA"/>
    <w:rsid w:val="00491A00"/>
    <w:rsid w:val="004A42A4"/>
    <w:rsid w:val="004A4CD0"/>
    <w:rsid w:val="004A7441"/>
    <w:rsid w:val="004B01F4"/>
    <w:rsid w:val="004B0E84"/>
    <w:rsid w:val="004B333A"/>
    <w:rsid w:val="004B7291"/>
    <w:rsid w:val="004C35E5"/>
    <w:rsid w:val="004C6765"/>
    <w:rsid w:val="004E0CB7"/>
    <w:rsid w:val="004E11C4"/>
    <w:rsid w:val="004E1C5C"/>
    <w:rsid w:val="004E3FC8"/>
    <w:rsid w:val="004F0915"/>
    <w:rsid w:val="005072D1"/>
    <w:rsid w:val="005177B2"/>
    <w:rsid w:val="00520D94"/>
    <w:rsid w:val="0052330A"/>
    <w:rsid w:val="005265CB"/>
    <w:rsid w:val="00530464"/>
    <w:rsid w:val="00533193"/>
    <w:rsid w:val="00533430"/>
    <w:rsid w:val="00533B2A"/>
    <w:rsid w:val="00544C63"/>
    <w:rsid w:val="005455A9"/>
    <w:rsid w:val="00553FB9"/>
    <w:rsid w:val="0056171A"/>
    <w:rsid w:val="00563233"/>
    <w:rsid w:val="00563EB8"/>
    <w:rsid w:val="0056427E"/>
    <w:rsid w:val="00585AC3"/>
    <w:rsid w:val="00587DE8"/>
    <w:rsid w:val="00590018"/>
    <w:rsid w:val="005A490B"/>
    <w:rsid w:val="005A61EE"/>
    <w:rsid w:val="005B1F97"/>
    <w:rsid w:val="005B563B"/>
    <w:rsid w:val="005C2484"/>
    <w:rsid w:val="005D3909"/>
    <w:rsid w:val="005D5FB7"/>
    <w:rsid w:val="005E3C7C"/>
    <w:rsid w:val="005F0C7B"/>
    <w:rsid w:val="005F1830"/>
    <w:rsid w:val="005F491F"/>
    <w:rsid w:val="0060182D"/>
    <w:rsid w:val="00603E14"/>
    <w:rsid w:val="0061687B"/>
    <w:rsid w:val="00617DDD"/>
    <w:rsid w:val="00620B93"/>
    <w:rsid w:val="006215BC"/>
    <w:rsid w:val="00635DC1"/>
    <w:rsid w:val="0064150B"/>
    <w:rsid w:val="00642169"/>
    <w:rsid w:val="00644AC4"/>
    <w:rsid w:val="006453AA"/>
    <w:rsid w:val="006478AE"/>
    <w:rsid w:val="00653C20"/>
    <w:rsid w:val="00660219"/>
    <w:rsid w:val="00660EE7"/>
    <w:rsid w:val="00663D09"/>
    <w:rsid w:val="00665A61"/>
    <w:rsid w:val="006700F7"/>
    <w:rsid w:val="00673E62"/>
    <w:rsid w:val="0067542E"/>
    <w:rsid w:val="00685C6E"/>
    <w:rsid w:val="0069482D"/>
    <w:rsid w:val="00695A64"/>
    <w:rsid w:val="006967CE"/>
    <w:rsid w:val="00696AB4"/>
    <w:rsid w:val="006976D1"/>
    <w:rsid w:val="00697DB3"/>
    <w:rsid w:val="006A09CC"/>
    <w:rsid w:val="006A4624"/>
    <w:rsid w:val="006A6C61"/>
    <w:rsid w:val="006B366C"/>
    <w:rsid w:val="006C0331"/>
    <w:rsid w:val="006C1765"/>
    <w:rsid w:val="006C6EF5"/>
    <w:rsid w:val="006E3322"/>
    <w:rsid w:val="006E3C08"/>
    <w:rsid w:val="006E4281"/>
    <w:rsid w:val="006E7DAC"/>
    <w:rsid w:val="006F3239"/>
    <w:rsid w:val="00700BDC"/>
    <w:rsid w:val="00701A4F"/>
    <w:rsid w:val="007020F4"/>
    <w:rsid w:val="00704E50"/>
    <w:rsid w:val="00705A22"/>
    <w:rsid w:val="00716C6A"/>
    <w:rsid w:val="00732864"/>
    <w:rsid w:val="0073657C"/>
    <w:rsid w:val="00740363"/>
    <w:rsid w:val="00744575"/>
    <w:rsid w:val="00746197"/>
    <w:rsid w:val="00746202"/>
    <w:rsid w:val="00752A38"/>
    <w:rsid w:val="00756B1B"/>
    <w:rsid w:val="00757A32"/>
    <w:rsid w:val="00761A55"/>
    <w:rsid w:val="00767E6A"/>
    <w:rsid w:val="00772C74"/>
    <w:rsid w:val="00774DCD"/>
    <w:rsid w:val="007761BD"/>
    <w:rsid w:val="00797139"/>
    <w:rsid w:val="007A3205"/>
    <w:rsid w:val="007A6150"/>
    <w:rsid w:val="007B52AC"/>
    <w:rsid w:val="007C17A2"/>
    <w:rsid w:val="007C3520"/>
    <w:rsid w:val="007D5CB0"/>
    <w:rsid w:val="007D62B0"/>
    <w:rsid w:val="007E06E9"/>
    <w:rsid w:val="007E6180"/>
    <w:rsid w:val="007E7B5C"/>
    <w:rsid w:val="007F517C"/>
    <w:rsid w:val="00811E12"/>
    <w:rsid w:val="0081261A"/>
    <w:rsid w:val="00813D97"/>
    <w:rsid w:val="0081620F"/>
    <w:rsid w:val="00816D0D"/>
    <w:rsid w:val="008231C7"/>
    <w:rsid w:val="00824F07"/>
    <w:rsid w:val="00831D5E"/>
    <w:rsid w:val="0083589E"/>
    <w:rsid w:val="008365BF"/>
    <w:rsid w:val="008376F0"/>
    <w:rsid w:val="00837DAD"/>
    <w:rsid w:val="0084153C"/>
    <w:rsid w:val="00847764"/>
    <w:rsid w:val="008558AD"/>
    <w:rsid w:val="008674FD"/>
    <w:rsid w:val="008679FD"/>
    <w:rsid w:val="00872FB0"/>
    <w:rsid w:val="008745A5"/>
    <w:rsid w:val="00883FAE"/>
    <w:rsid w:val="00887EA1"/>
    <w:rsid w:val="00890D0D"/>
    <w:rsid w:val="00897602"/>
    <w:rsid w:val="008A1AD9"/>
    <w:rsid w:val="008A4880"/>
    <w:rsid w:val="008A5C9F"/>
    <w:rsid w:val="008B2B65"/>
    <w:rsid w:val="008B7E1B"/>
    <w:rsid w:val="008C0033"/>
    <w:rsid w:val="008C4C25"/>
    <w:rsid w:val="008D7953"/>
    <w:rsid w:val="008E5669"/>
    <w:rsid w:val="008F4597"/>
    <w:rsid w:val="008F5C65"/>
    <w:rsid w:val="009127F1"/>
    <w:rsid w:val="00915193"/>
    <w:rsid w:val="009219AE"/>
    <w:rsid w:val="00923C3B"/>
    <w:rsid w:val="009310BE"/>
    <w:rsid w:val="009352E5"/>
    <w:rsid w:val="00940F3D"/>
    <w:rsid w:val="00951C3F"/>
    <w:rsid w:val="009604DF"/>
    <w:rsid w:val="00962362"/>
    <w:rsid w:val="0096502F"/>
    <w:rsid w:val="00975439"/>
    <w:rsid w:val="009816CC"/>
    <w:rsid w:val="00982A4A"/>
    <w:rsid w:val="009848C6"/>
    <w:rsid w:val="00996CD9"/>
    <w:rsid w:val="00996F19"/>
    <w:rsid w:val="009A09D5"/>
    <w:rsid w:val="009A11A6"/>
    <w:rsid w:val="009A5041"/>
    <w:rsid w:val="009B4A5A"/>
    <w:rsid w:val="009B5396"/>
    <w:rsid w:val="009C2415"/>
    <w:rsid w:val="009D463C"/>
    <w:rsid w:val="009E029D"/>
    <w:rsid w:val="009E4F40"/>
    <w:rsid w:val="009E5524"/>
    <w:rsid w:val="009E6CA1"/>
    <w:rsid w:val="009F7698"/>
    <w:rsid w:val="00A00669"/>
    <w:rsid w:val="00A02BFE"/>
    <w:rsid w:val="00A05C38"/>
    <w:rsid w:val="00A118EF"/>
    <w:rsid w:val="00A1330A"/>
    <w:rsid w:val="00A23CAE"/>
    <w:rsid w:val="00A24EA4"/>
    <w:rsid w:val="00A310CF"/>
    <w:rsid w:val="00A35D43"/>
    <w:rsid w:val="00A436AE"/>
    <w:rsid w:val="00A61D1B"/>
    <w:rsid w:val="00A62273"/>
    <w:rsid w:val="00A62463"/>
    <w:rsid w:val="00A63B63"/>
    <w:rsid w:val="00A724DF"/>
    <w:rsid w:val="00A74675"/>
    <w:rsid w:val="00A77C74"/>
    <w:rsid w:val="00A84D14"/>
    <w:rsid w:val="00AA015A"/>
    <w:rsid w:val="00AA1F15"/>
    <w:rsid w:val="00AA6C24"/>
    <w:rsid w:val="00AB2759"/>
    <w:rsid w:val="00AB4BD2"/>
    <w:rsid w:val="00AC4025"/>
    <w:rsid w:val="00AD68C2"/>
    <w:rsid w:val="00AE308E"/>
    <w:rsid w:val="00AE5230"/>
    <w:rsid w:val="00AE6B7B"/>
    <w:rsid w:val="00AF2B43"/>
    <w:rsid w:val="00B04B08"/>
    <w:rsid w:val="00B15D6F"/>
    <w:rsid w:val="00B24673"/>
    <w:rsid w:val="00B26CC9"/>
    <w:rsid w:val="00B37F19"/>
    <w:rsid w:val="00B40E50"/>
    <w:rsid w:val="00B502A1"/>
    <w:rsid w:val="00B51BBD"/>
    <w:rsid w:val="00B52C49"/>
    <w:rsid w:val="00B556DB"/>
    <w:rsid w:val="00B56900"/>
    <w:rsid w:val="00B63BAF"/>
    <w:rsid w:val="00B641F2"/>
    <w:rsid w:val="00B72728"/>
    <w:rsid w:val="00B72983"/>
    <w:rsid w:val="00B73ECD"/>
    <w:rsid w:val="00B76552"/>
    <w:rsid w:val="00B83445"/>
    <w:rsid w:val="00B83C95"/>
    <w:rsid w:val="00B85160"/>
    <w:rsid w:val="00B85B6C"/>
    <w:rsid w:val="00B87EE3"/>
    <w:rsid w:val="00B96626"/>
    <w:rsid w:val="00BA19E0"/>
    <w:rsid w:val="00BA69F5"/>
    <w:rsid w:val="00BB120E"/>
    <w:rsid w:val="00BC0DC4"/>
    <w:rsid w:val="00BC1175"/>
    <w:rsid w:val="00BC11BE"/>
    <w:rsid w:val="00BC4CD2"/>
    <w:rsid w:val="00BC5CE5"/>
    <w:rsid w:val="00BC62EE"/>
    <w:rsid w:val="00BE1DAF"/>
    <w:rsid w:val="00C0693E"/>
    <w:rsid w:val="00C147DF"/>
    <w:rsid w:val="00C15026"/>
    <w:rsid w:val="00C15A42"/>
    <w:rsid w:val="00C33660"/>
    <w:rsid w:val="00C35642"/>
    <w:rsid w:val="00C430E0"/>
    <w:rsid w:val="00C53965"/>
    <w:rsid w:val="00C55D95"/>
    <w:rsid w:val="00C564E9"/>
    <w:rsid w:val="00C56B6F"/>
    <w:rsid w:val="00C570E7"/>
    <w:rsid w:val="00C6798F"/>
    <w:rsid w:val="00C72438"/>
    <w:rsid w:val="00C73EA8"/>
    <w:rsid w:val="00C75B5E"/>
    <w:rsid w:val="00C75C80"/>
    <w:rsid w:val="00C84912"/>
    <w:rsid w:val="00C85390"/>
    <w:rsid w:val="00C906FA"/>
    <w:rsid w:val="00C9362D"/>
    <w:rsid w:val="00C946D4"/>
    <w:rsid w:val="00CB05BB"/>
    <w:rsid w:val="00CC0017"/>
    <w:rsid w:val="00CC6C74"/>
    <w:rsid w:val="00CC6FB5"/>
    <w:rsid w:val="00CD3558"/>
    <w:rsid w:val="00CF14B9"/>
    <w:rsid w:val="00CF5602"/>
    <w:rsid w:val="00CF5C20"/>
    <w:rsid w:val="00CF639E"/>
    <w:rsid w:val="00D00839"/>
    <w:rsid w:val="00D15645"/>
    <w:rsid w:val="00D1599D"/>
    <w:rsid w:val="00D21E58"/>
    <w:rsid w:val="00D261CD"/>
    <w:rsid w:val="00D27076"/>
    <w:rsid w:val="00D27E12"/>
    <w:rsid w:val="00D310B1"/>
    <w:rsid w:val="00D3366C"/>
    <w:rsid w:val="00D37698"/>
    <w:rsid w:val="00D42FF4"/>
    <w:rsid w:val="00D44C11"/>
    <w:rsid w:val="00D45188"/>
    <w:rsid w:val="00D56172"/>
    <w:rsid w:val="00D60BEE"/>
    <w:rsid w:val="00D6271A"/>
    <w:rsid w:val="00D63972"/>
    <w:rsid w:val="00D6644C"/>
    <w:rsid w:val="00D73E31"/>
    <w:rsid w:val="00D8358D"/>
    <w:rsid w:val="00D8371D"/>
    <w:rsid w:val="00D874E7"/>
    <w:rsid w:val="00DA18E2"/>
    <w:rsid w:val="00DA38DB"/>
    <w:rsid w:val="00DA5FB9"/>
    <w:rsid w:val="00DB1104"/>
    <w:rsid w:val="00DB4671"/>
    <w:rsid w:val="00DB65ED"/>
    <w:rsid w:val="00DC4BA0"/>
    <w:rsid w:val="00DC5677"/>
    <w:rsid w:val="00DD609F"/>
    <w:rsid w:val="00DE0F64"/>
    <w:rsid w:val="00DE5820"/>
    <w:rsid w:val="00DF4931"/>
    <w:rsid w:val="00DF5630"/>
    <w:rsid w:val="00DF78A5"/>
    <w:rsid w:val="00E03306"/>
    <w:rsid w:val="00E0634A"/>
    <w:rsid w:val="00E12086"/>
    <w:rsid w:val="00E13158"/>
    <w:rsid w:val="00E17288"/>
    <w:rsid w:val="00E268F0"/>
    <w:rsid w:val="00E300D2"/>
    <w:rsid w:val="00E300E6"/>
    <w:rsid w:val="00E32516"/>
    <w:rsid w:val="00E346BB"/>
    <w:rsid w:val="00E34EA6"/>
    <w:rsid w:val="00E42983"/>
    <w:rsid w:val="00E559AD"/>
    <w:rsid w:val="00E62FFB"/>
    <w:rsid w:val="00E66864"/>
    <w:rsid w:val="00E70C2C"/>
    <w:rsid w:val="00E72081"/>
    <w:rsid w:val="00E727EE"/>
    <w:rsid w:val="00E93074"/>
    <w:rsid w:val="00EA08EE"/>
    <w:rsid w:val="00EA1EE7"/>
    <w:rsid w:val="00EA427F"/>
    <w:rsid w:val="00EA42C6"/>
    <w:rsid w:val="00EB428A"/>
    <w:rsid w:val="00EB4D1A"/>
    <w:rsid w:val="00EC04D8"/>
    <w:rsid w:val="00EC0A4F"/>
    <w:rsid w:val="00EC350E"/>
    <w:rsid w:val="00EF42B9"/>
    <w:rsid w:val="00F060CB"/>
    <w:rsid w:val="00F20645"/>
    <w:rsid w:val="00F21C80"/>
    <w:rsid w:val="00F24DD2"/>
    <w:rsid w:val="00F446EF"/>
    <w:rsid w:val="00F465B4"/>
    <w:rsid w:val="00F57F99"/>
    <w:rsid w:val="00F6275B"/>
    <w:rsid w:val="00F63CF5"/>
    <w:rsid w:val="00F73AC3"/>
    <w:rsid w:val="00F755AA"/>
    <w:rsid w:val="00F76C74"/>
    <w:rsid w:val="00F77CDA"/>
    <w:rsid w:val="00F8364F"/>
    <w:rsid w:val="00F87ED8"/>
    <w:rsid w:val="00F9436D"/>
    <w:rsid w:val="00F970B1"/>
    <w:rsid w:val="00FA4669"/>
    <w:rsid w:val="00FA560E"/>
    <w:rsid w:val="00FA6384"/>
    <w:rsid w:val="00FA71CC"/>
    <w:rsid w:val="00FB29E7"/>
    <w:rsid w:val="00FC1363"/>
    <w:rsid w:val="00FC4EB7"/>
    <w:rsid w:val="00FE2408"/>
    <w:rsid w:val="00FF2C78"/>
    <w:rsid w:val="00FF7BDE"/>
    <w:rsid w:val="00FF7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E2EE"/>
  <w14:defaultImageDpi w14:val="300"/>
  <w15:chartTrackingRefBased/>
  <w15:docId w15:val="{FD75064E-6BDC-A144-AB36-9242FD9B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CAE"/>
    <w:pPr>
      <w:spacing w:before="120" w:after="200" w:line="276" w:lineRule="auto"/>
      <w:ind w:left="709" w:hanging="357"/>
      <w:jc w:val="both"/>
    </w:pPr>
    <w:rPr>
      <w:rFonts w:ascii="Calibri" w:eastAsia="Times New Roman"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23CAE"/>
    <w:rPr>
      <w:sz w:val="20"/>
      <w:szCs w:val="20"/>
    </w:rPr>
  </w:style>
  <w:style w:type="character" w:customStyle="1" w:styleId="NotedebasdepageCar">
    <w:name w:val="Note de bas de page Car"/>
    <w:link w:val="Notedebasdepage"/>
    <w:uiPriority w:val="99"/>
    <w:rsid w:val="00A23CAE"/>
    <w:rPr>
      <w:rFonts w:ascii="Calibri" w:eastAsia="Times New Roman" w:hAnsi="Calibri" w:cs="Times New Roman"/>
      <w:sz w:val="20"/>
      <w:szCs w:val="20"/>
      <w:lang w:eastAsia="fr-FR"/>
    </w:rPr>
  </w:style>
  <w:style w:type="character" w:styleId="Appelnotedebasdep">
    <w:name w:val="footnote reference"/>
    <w:uiPriority w:val="99"/>
    <w:unhideWhenUsed/>
    <w:rsid w:val="00A23CAE"/>
    <w:rPr>
      <w:vertAlign w:val="superscript"/>
    </w:rPr>
  </w:style>
  <w:style w:type="paragraph" w:customStyle="1" w:styleId="Listecouleur-Accent11">
    <w:name w:val="Liste couleur - Accent 11"/>
    <w:basedOn w:val="Normal"/>
    <w:uiPriority w:val="34"/>
    <w:qFormat/>
    <w:rsid w:val="00A23CAE"/>
    <w:pPr>
      <w:ind w:left="720"/>
      <w:contextualSpacing/>
    </w:pPr>
  </w:style>
  <w:style w:type="paragraph" w:styleId="En-tte">
    <w:name w:val="header"/>
    <w:basedOn w:val="Normal"/>
    <w:link w:val="En-tteCar"/>
    <w:uiPriority w:val="99"/>
    <w:unhideWhenUsed/>
    <w:rsid w:val="00A23CAE"/>
    <w:pPr>
      <w:tabs>
        <w:tab w:val="center" w:pos="4536"/>
        <w:tab w:val="right" w:pos="9072"/>
      </w:tabs>
    </w:pPr>
  </w:style>
  <w:style w:type="character" w:customStyle="1" w:styleId="En-tteCar">
    <w:name w:val="En-tête Car"/>
    <w:link w:val="En-tte"/>
    <w:uiPriority w:val="99"/>
    <w:rsid w:val="00A23CAE"/>
    <w:rPr>
      <w:rFonts w:ascii="Calibri" w:eastAsia="Times New Roman" w:hAnsi="Calibri" w:cs="Times New Roman"/>
      <w:sz w:val="22"/>
      <w:lang w:eastAsia="fr-FR"/>
    </w:rPr>
  </w:style>
  <w:style w:type="paragraph" w:styleId="Pieddepage">
    <w:name w:val="footer"/>
    <w:basedOn w:val="Normal"/>
    <w:link w:val="PieddepageCar"/>
    <w:uiPriority w:val="99"/>
    <w:unhideWhenUsed/>
    <w:rsid w:val="00A23CAE"/>
    <w:pPr>
      <w:tabs>
        <w:tab w:val="center" w:pos="4536"/>
        <w:tab w:val="right" w:pos="9072"/>
      </w:tabs>
    </w:pPr>
  </w:style>
  <w:style w:type="character" w:customStyle="1" w:styleId="PieddepageCar">
    <w:name w:val="Pied de page Car"/>
    <w:link w:val="Pieddepage"/>
    <w:uiPriority w:val="99"/>
    <w:rsid w:val="00A23CAE"/>
    <w:rPr>
      <w:rFonts w:ascii="Calibri" w:eastAsia="Times New Roman" w:hAnsi="Calibri" w:cs="Times New Roman"/>
      <w:sz w:val="22"/>
      <w:lang w:eastAsia="fr-FR"/>
    </w:rPr>
  </w:style>
  <w:style w:type="character" w:styleId="Lienhypertexte">
    <w:name w:val="Hyperlink"/>
    <w:uiPriority w:val="99"/>
    <w:unhideWhenUsed/>
    <w:rsid w:val="00A23CAE"/>
    <w:rPr>
      <w:color w:val="0000FF"/>
      <w:u w:val="single"/>
    </w:rPr>
  </w:style>
  <w:style w:type="paragraph" w:styleId="Textedebulles">
    <w:name w:val="Balloon Text"/>
    <w:basedOn w:val="Normal"/>
    <w:link w:val="TextedebullesCar"/>
    <w:uiPriority w:val="99"/>
    <w:semiHidden/>
    <w:unhideWhenUsed/>
    <w:rsid w:val="00EC04D8"/>
    <w:pPr>
      <w:spacing w:before="0"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C04D8"/>
    <w:rPr>
      <w:rFonts w:ascii="Tahoma" w:eastAsia="Times New Roman" w:hAnsi="Tahoma" w:cs="Tahoma"/>
      <w:sz w:val="16"/>
      <w:szCs w:val="16"/>
    </w:rPr>
  </w:style>
  <w:style w:type="character" w:styleId="Numrodepage">
    <w:name w:val="page number"/>
    <w:uiPriority w:val="99"/>
    <w:semiHidden/>
    <w:unhideWhenUsed/>
    <w:rsid w:val="00D3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ean.beaujouan@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E0BB-5EC7-F94B-9CEB-38D1695E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3707</Words>
  <Characters>19577</Characters>
  <Application>Microsoft Office Word</Application>
  <DocSecurity>0</DocSecurity>
  <Lines>310</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23203</CharactersWithSpaces>
  <SharedDoc>false</SharedDoc>
  <HLinks>
    <vt:vector size="6" baseType="variant">
      <vt:variant>
        <vt:i4>6815774</vt:i4>
      </vt:variant>
      <vt:variant>
        <vt:i4>7</vt:i4>
      </vt:variant>
      <vt:variant>
        <vt:i4>0</vt:i4>
      </vt:variant>
      <vt:variant>
        <vt:i4>5</vt:i4>
      </vt:variant>
      <vt:variant>
        <vt:lpwstr>mailto:jean.beaujouan@free.fr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jean.beaujouan02@gmail.com</cp:lastModifiedBy>
  <cp:revision>8</cp:revision>
  <cp:lastPrinted>2016-08-03T09:28:00Z</cp:lastPrinted>
  <dcterms:created xsi:type="dcterms:W3CDTF">2022-03-12T20:09:00Z</dcterms:created>
  <dcterms:modified xsi:type="dcterms:W3CDTF">2022-05-07T16:34:00Z</dcterms:modified>
</cp:coreProperties>
</file>